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019" w:rsidRPr="004874FF" w:rsidRDefault="00001019">
      <w:pPr>
        <w:rPr>
          <w:rFonts w:ascii="Times New Roman" w:hAnsi="Times New Roman" w:cs="Times New Roman"/>
        </w:rPr>
      </w:pPr>
      <w:bookmarkStart w:id="0" w:name="_GoBack"/>
      <w:bookmarkEnd w:id="0"/>
    </w:p>
    <w:p w:rsidR="00001019" w:rsidRPr="004874FF" w:rsidRDefault="00001019">
      <w:pPr>
        <w:rPr>
          <w:rFonts w:ascii="Times New Roman" w:hAnsi="Times New Roman" w:cs="Times New Roman"/>
          <w:i/>
        </w:rPr>
      </w:pPr>
      <w:r w:rsidRPr="004874FF">
        <w:rPr>
          <w:rFonts w:ascii="Times New Roman" w:hAnsi="Times New Roman" w:cs="Times New Roman"/>
        </w:rPr>
        <w:t xml:space="preserve">Anne </w:t>
      </w:r>
      <w:proofErr w:type="spellStart"/>
      <w:r w:rsidRPr="004874FF">
        <w:rPr>
          <w:rFonts w:ascii="Times New Roman" w:hAnsi="Times New Roman" w:cs="Times New Roman"/>
        </w:rPr>
        <w:t>Wysocki’s</w:t>
      </w:r>
      <w:proofErr w:type="spellEnd"/>
      <w:r w:rsidRPr="004874FF">
        <w:rPr>
          <w:rFonts w:ascii="Times New Roman" w:hAnsi="Times New Roman" w:cs="Times New Roman"/>
        </w:rPr>
        <w:t xml:space="preserve"> </w:t>
      </w:r>
      <w:proofErr w:type="gramStart"/>
      <w:r w:rsidRPr="004874FF">
        <w:rPr>
          <w:rFonts w:ascii="Times New Roman" w:hAnsi="Times New Roman" w:cs="Times New Roman"/>
          <w:i/>
        </w:rPr>
        <w:t>Writing</w:t>
      </w:r>
      <w:proofErr w:type="gramEnd"/>
      <w:r w:rsidRPr="004874FF">
        <w:rPr>
          <w:rFonts w:ascii="Times New Roman" w:hAnsi="Times New Roman" w:cs="Times New Roman"/>
          <w:i/>
        </w:rPr>
        <w:t xml:space="preserve"> New Media: Theory and Applications for Expanding the Teaching of Composition</w:t>
      </w:r>
    </w:p>
    <w:p w:rsidR="00001019" w:rsidRPr="004874FF" w:rsidRDefault="00001019">
      <w:pPr>
        <w:rPr>
          <w:rFonts w:ascii="Times New Roman" w:hAnsi="Times New Roman" w:cs="Times New Roman"/>
        </w:rPr>
      </w:pPr>
      <w:r w:rsidRPr="004874FF">
        <w:rPr>
          <w:rFonts w:ascii="Times New Roman" w:hAnsi="Times New Roman" w:cs="Times New Roman"/>
        </w:rPr>
        <w:t>Introduction and chapters 1-3</w:t>
      </w:r>
    </w:p>
    <w:p w:rsidR="007F0D50" w:rsidRPr="004874FF" w:rsidRDefault="007F0D50">
      <w:pPr>
        <w:rPr>
          <w:rFonts w:ascii="Times New Roman" w:hAnsi="Times New Roman" w:cs="Times New Roman"/>
        </w:rPr>
      </w:pPr>
    </w:p>
    <w:p w:rsidR="002D4295" w:rsidRPr="004874FF" w:rsidRDefault="0059621A" w:rsidP="00001019">
      <w:pPr>
        <w:ind w:firstLine="720"/>
        <w:rPr>
          <w:rFonts w:ascii="Times New Roman" w:hAnsi="Times New Roman" w:cs="Times New Roman"/>
        </w:rPr>
      </w:pPr>
      <w:r w:rsidRPr="004874FF">
        <w:rPr>
          <w:rFonts w:ascii="Times New Roman" w:hAnsi="Times New Roman" w:cs="Times New Roman"/>
        </w:rPr>
        <w:t>In</w:t>
      </w:r>
      <w:r w:rsidR="002D4295" w:rsidRPr="004874FF">
        <w:rPr>
          <w:rFonts w:ascii="Times New Roman" w:hAnsi="Times New Roman" w:cs="Times New Roman"/>
        </w:rPr>
        <w:t xml:space="preserve"> chapter 1, </w:t>
      </w:r>
      <w:proofErr w:type="spellStart"/>
      <w:r w:rsidR="002D4295" w:rsidRPr="004874FF">
        <w:rPr>
          <w:rFonts w:ascii="Times New Roman" w:hAnsi="Times New Roman" w:cs="Times New Roman"/>
        </w:rPr>
        <w:t>Wysocki</w:t>
      </w:r>
      <w:proofErr w:type="spellEnd"/>
      <w:r w:rsidR="002D4295" w:rsidRPr="004874FF">
        <w:rPr>
          <w:rFonts w:ascii="Times New Roman" w:hAnsi="Times New Roman" w:cs="Times New Roman"/>
        </w:rPr>
        <w:t xml:space="preserve"> brings up a</w:t>
      </w:r>
      <w:r w:rsidRPr="004874FF">
        <w:rPr>
          <w:rFonts w:ascii="Times New Roman" w:hAnsi="Times New Roman" w:cs="Times New Roman"/>
        </w:rPr>
        <w:t xml:space="preserve"> </w:t>
      </w:r>
      <w:r w:rsidR="002D4295" w:rsidRPr="004874FF">
        <w:rPr>
          <w:rFonts w:ascii="Times New Roman" w:hAnsi="Times New Roman" w:cs="Times New Roman"/>
        </w:rPr>
        <w:t xml:space="preserve">significant and overlooked aspect </w:t>
      </w:r>
      <w:r w:rsidRPr="004874FF">
        <w:rPr>
          <w:rFonts w:ascii="Times New Roman" w:hAnsi="Times New Roman" w:cs="Times New Roman"/>
        </w:rPr>
        <w:t xml:space="preserve">of the materiality of texts. On pages 12-13, she discusses the notion of the materiality of texts as identity influences. I wanted to spend some time here fleshing out this idea. </w:t>
      </w:r>
      <w:proofErr w:type="spellStart"/>
      <w:r w:rsidRPr="004874FF">
        <w:rPr>
          <w:rFonts w:ascii="Times New Roman" w:hAnsi="Times New Roman" w:cs="Times New Roman"/>
        </w:rPr>
        <w:t>Wysocki</w:t>
      </w:r>
      <w:proofErr w:type="spellEnd"/>
      <w:r w:rsidRPr="004874FF">
        <w:rPr>
          <w:rFonts w:ascii="Times New Roman" w:hAnsi="Times New Roman" w:cs="Times New Roman"/>
        </w:rPr>
        <w:t xml:space="preserve"> explains, “[w]hat is open to question is the quality of connection between object and identity…” (12). This struck me because she’s suggesting that not only the content of the texts has the ability to form/influence a reader’s identity, but the mere materiality of the object, too, has the ability to form/influence one’s identity. This notion really reminded me of Peter Medway’s article “Fuzzy Genres,” insofar a</w:t>
      </w:r>
      <w:r w:rsidR="002D4295" w:rsidRPr="004874FF">
        <w:rPr>
          <w:rFonts w:ascii="Times New Roman" w:hAnsi="Times New Roman" w:cs="Times New Roman"/>
        </w:rPr>
        <w:t>s, he argues that a physical,</w:t>
      </w:r>
      <w:r w:rsidRPr="004874FF">
        <w:rPr>
          <w:rFonts w:ascii="Times New Roman" w:hAnsi="Times New Roman" w:cs="Times New Roman"/>
        </w:rPr>
        <w:t xml:space="preserve"> textual object that looks the same as other textual objects can be considered a genre because it’s forming the identity of those who have the material text, desp</w:t>
      </w:r>
      <w:r w:rsidR="002D4295" w:rsidRPr="004874FF">
        <w:rPr>
          <w:rFonts w:ascii="Times New Roman" w:hAnsi="Times New Roman" w:cs="Times New Roman"/>
        </w:rPr>
        <w:t xml:space="preserve">ite having dissimilar content. Regarding </w:t>
      </w:r>
      <w:proofErr w:type="spellStart"/>
      <w:r w:rsidR="002D4295" w:rsidRPr="004874FF">
        <w:rPr>
          <w:rFonts w:ascii="Times New Roman" w:hAnsi="Times New Roman" w:cs="Times New Roman"/>
        </w:rPr>
        <w:t>Wysocki’s</w:t>
      </w:r>
      <w:proofErr w:type="spellEnd"/>
      <w:r w:rsidR="002D4295" w:rsidRPr="004874FF">
        <w:rPr>
          <w:rFonts w:ascii="Times New Roman" w:hAnsi="Times New Roman" w:cs="Times New Roman"/>
        </w:rPr>
        <w:t xml:space="preserve"> observations then, t</w:t>
      </w:r>
      <w:r w:rsidRPr="004874FF">
        <w:rPr>
          <w:rFonts w:ascii="Times New Roman" w:hAnsi="Times New Roman" w:cs="Times New Roman"/>
        </w:rPr>
        <w:t>his—to me—is fascinating because it helps me understand the formation of a soci</w:t>
      </w:r>
      <w:r w:rsidR="002D4295" w:rsidRPr="004874FF">
        <w:rPr>
          <w:rFonts w:ascii="Times New Roman" w:hAnsi="Times New Roman" w:cs="Times New Roman"/>
        </w:rPr>
        <w:t xml:space="preserve">al identity a bit more in that </w:t>
      </w:r>
      <w:r w:rsidRPr="004874FF">
        <w:rPr>
          <w:rFonts w:ascii="Times New Roman" w:hAnsi="Times New Roman" w:cs="Times New Roman"/>
        </w:rPr>
        <w:t>the visual presence of a material te</w:t>
      </w:r>
      <w:r w:rsidR="002D4295" w:rsidRPr="004874FF">
        <w:rPr>
          <w:rFonts w:ascii="Times New Roman" w:hAnsi="Times New Roman" w:cs="Times New Roman"/>
        </w:rPr>
        <w:t xml:space="preserve">xt holds as much value and ideology than the text’s content. So the visual observation of a certain material object is “enough” to shape the user’s identity. </w:t>
      </w:r>
    </w:p>
    <w:p w:rsidR="007F0D50" w:rsidRPr="004874FF" w:rsidRDefault="002D4295">
      <w:pPr>
        <w:rPr>
          <w:rFonts w:ascii="Times New Roman" w:hAnsi="Times New Roman" w:cs="Times New Roman"/>
        </w:rPr>
      </w:pPr>
      <w:r w:rsidRPr="004874FF">
        <w:rPr>
          <w:rFonts w:ascii="Times New Roman" w:hAnsi="Times New Roman" w:cs="Times New Roman"/>
        </w:rPr>
        <w:t xml:space="preserve">So our students’ experiences with texts and the texts’ </w:t>
      </w:r>
      <w:proofErr w:type="spellStart"/>
      <w:r w:rsidRPr="004874FF">
        <w:rPr>
          <w:rFonts w:ascii="Times New Roman" w:hAnsi="Times New Roman" w:cs="Times New Roman"/>
        </w:rPr>
        <w:t>materialities</w:t>
      </w:r>
      <w:proofErr w:type="spellEnd"/>
      <w:r w:rsidRPr="004874FF">
        <w:rPr>
          <w:rFonts w:ascii="Times New Roman" w:hAnsi="Times New Roman" w:cs="Times New Roman"/>
        </w:rPr>
        <w:t xml:space="preserve"> embody values and ideologies that shape our students’ opinions, experiences, and—therefore—identities because of the weight of visual (and, in my opinion, economic) rhetoric. The significance of materiality (and material rhetoric), then, is an incredibly subtle mode of sociocultural influence on the owner/reader/user of material texts. For instance, a student who learned how to read, understand, and investigate texts through only digital means has a far different identity than a bibliophile because of the dissimilar material embodiments and realities that their respective texts express. The very digitally literate user would most likely value speed, </w:t>
      </w:r>
      <w:r w:rsidR="00734D0D" w:rsidRPr="004874FF">
        <w:rPr>
          <w:rFonts w:ascii="Times New Roman" w:hAnsi="Times New Roman" w:cs="Times New Roman"/>
        </w:rPr>
        <w:t>technological advancements, news websites, web forums, etc. because her lived material experiences embody certain values of continual growth and connectivity. Whereas, the bibliophile would most likely value material rarities such as 8-trakcs, vinyl, magazines, newspapers, detailed processes (like brewing their own coffee using a French press) etc. Clearly, I’m making some huge generalizations about the identity of 2 fictional people, but I</w:t>
      </w:r>
      <w:r w:rsidR="00853E98" w:rsidRPr="004874FF">
        <w:rPr>
          <w:rFonts w:ascii="Times New Roman" w:hAnsi="Times New Roman" w:cs="Times New Roman"/>
        </w:rPr>
        <w:t xml:space="preserve"> think my point is clear;</w:t>
      </w:r>
      <w:r w:rsidR="00734D0D" w:rsidRPr="004874FF">
        <w:rPr>
          <w:rFonts w:ascii="Times New Roman" w:hAnsi="Times New Roman" w:cs="Times New Roman"/>
        </w:rPr>
        <w:t xml:space="preserve"> the preferred materiality of texts that people engage</w:t>
      </w:r>
      <w:r w:rsidR="00853E98" w:rsidRPr="004874FF">
        <w:rPr>
          <w:rFonts w:ascii="Times New Roman" w:hAnsi="Times New Roman" w:cs="Times New Roman"/>
        </w:rPr>
        <w:t>,</w:t>
      </w:r>
      <w:r w:rsidR="00734D0D" w:rsidRPr="004874FF">
        <w:rPr>
          <w:rFonts w:ascii="Times New Roman" w:hAnsi="Times New Roman" w:cs="Times New Roman"/>
        </w:rPr>
        <w:t xml:space="preserve"> embody values and ideologies that then affect the user’s identity and belief-system. </w:t>
      </w:r>
    </w:p>
    <w:p w:rsidR="00734D0D" w:rsidRPr="004874FF" w:rsidRDefault="00734D0D">
      <w:pPr>
        <w:rPr>
          <w:rFonts w:ascii="Times New Roman" w:hAnsi="Times New Roman" w:cs="Times New Roman"/>
        </w:rPr>
      </w:pPr>
      <w:r w:rsidRPr="004874FF">
        <w:rPr>
          <w:rFonts w:ascii="Times New Roman" w:hAnsi="Times New Roman" w:cs="Times New Roman"/>
        </w:rPr>
        <w:t>This then leads me to my 2 discussion questions:</w:t>
      </w:r>
    </w:p>
    <w:p w:rsidR="00734D0D" w:rsidRPr="004874FF" w:rsidRDefault="00734D0D" w:rsidP="00734D0D">
      <w:pPr>
        <w:pStyle w:val="ListParagraph"/>
        <w:numPr>
          <w:ilvl w:val="0"/>
          <w:numId w:val="1"/>
        </w:numPr>
        <w:rPr>
          <w:rFonts w:ascii="Times New Roman" w:hAnsi="Times New Roman" w:cs="Times New Roman"/>
        </w:rPr>
      </w:pPr>
      <w:r w:rsidRPr="004874FF">
        <w:rPr>
          <w:rFonts w:ascii="Times New Roman" w:hAnsi="Times New Roman" w:cs="Times New Roman"/>
        </w:rPr>
        <w:t>How sound is this theory of identity-forming texts (be it new media or otherwise)? What are the affordances and constraints of textual materiality as ID forming?</w:t>
      </w:r>
    </w:p>
    <w:p w:rsidR="00734D0D" w:rsidRPr="004874FF" w:rsidRDefault="00734D0D" w:rsidP="00734D0D">
      <w:pPr>
        <w:pStyle w:val="ListParagraph"/>
        <w:numPr>
          <w:ilvl w:val="0"/>
          <w:numId w:val="1"/>
        </w:numPr>
        <w:rPr>
          <w:rFonts w:ascii="Times New Roman" w:hAnsi="Times New Roman" w:cs="Times New Roman"/>
        </w:rPr>
      </w:pPr>
      <w:r w:rsidRPr="004874FF">
        <w:rPr>
          <w:rFonts w:ascii="Times New Roman" w:hAnsi="Times New Roman" w:cs="Times New Roman"/>
        </w:rPr>
        <w:t xml:space="preserve">On page 13, </w:t>
      </w:r>
      <w:proofErr w:type="spellStart"/>
      <w:r w:rsidRPr="004874FF">
        <w:rPr>
          <w:rFonts w:ascii="Times New Roman" w:hAnsi="Times New Roman" w:cs="Times New Roman"/>
        </w:rPr>
        <w:t>Wysocki</w:t>
      </w:r>
      <w:proofErr w:type="spellEnd"/>
      <w:r w:rsidRPr="004874FF">
        <w:rPr>
          <w:rFonts w:ascii="Times New Roman" w:hAnsi="Times New Roman" w:cs="Times New Roman"/>
        </w:rPr>
        <w:t xml:space="preserve"> paraphrases Bourdieu by saying “it is what we don’t see that allows our practices and products to connect with each other in ways we may neither intend nor like and to shape the ways in which they are connected—and hence to shape what we are capable of doing and knowing” (</w:t>
      </w:r>
      <w:proofErr w:type="spellStart"/>
      <w:r w:rsidRPr="004874FF">
        <w:rPr>
          <w:rFonts w:ascii="Times New Roman" w:hAnsi="Times New Roman" w:cs="Times New Roman"/>
        </w:rPr>
        <w:t>Wysocki</w:t>
      </w:r>
      <w:proofErr w:type="spellEnd"/>
      <w:r w:rsidRPr="004874FF">
        <w:rPr>
          <w:rFonts w:ascii="Times New Roman" w:hAnsi="Times New Roman" w:cs="Times New Roman"/>
        </w:rPr>
        <w:t xml:space="preserve">). Where do material practices, values, and </w:t>
      </w:r>
      <w:proofErr w:type="gramStart"/>
      <w:r w:rsidRPr="004874FF">
        <w:rPr>
          <w:rFonts w:ascii="Times New Roman" w:hAnsi="Times New Roman" w:cs="Times New Roman"/>
        </w:rPr>
        <w:t>ideologies</w:t>
      </w:r>
      <w:proofErr w:type="gramEnd"/>
      <w:r w:rsidRPr="004874FF">
        <w:rPr>
          <w:rFonts w:ascii="Times New Roman" w:hAnsi="Times New Roman" w:cs="Times New Roman"/>
        </w:rPr>
        <w:t xml:space="preserve"> intersect in </w:t>
      </w:r>
      <w:r w:rsidR="00853E98" w:rsidRPr="004874FF">
        <w:rPr>
          <w:rFonts w:ascii="Times New Roman" w:hAnsi="Times New Roman" w:cs="Times New Roman"/>
        </w:rPr>
        <w:t>our classrooms? Can we use these intersections,</w:t>
      </w:r>
      <w:r w:rsidRPr="004874FF">
        <w:rPr>
          <w:rFonts w:ascii="Times New Roman" w:hAnsi="Times New Roman" w:cs="Times New Roman"/>
        </w:rPr>
        <w:t xml:space="preserve"> as contact zones to better understand each other’s literacies/identities?</w:t>
      </w:r>
      <w:r w:rsidR="00853E98" w:rsidRPr="004874FF">
        <w:rPr>
          <w:rFonts w:ascii="Times New Roman" w:hAnsi="Times New Roman" w:cs="Times New Roman"/>
        </w:rPr>
        <w:t xml:space="preserve"> How or how not?</w:t>
      </w:r>
    </w:p>
    <w:sectPr w:rsidR="00734D0D" w:rsidRPr="004874FF" w:rsidSect="004874FF">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642" w:rsidRDefault="00BE3642" w:rsidP="004874FF">
      <w:r>
        <w:separator/>
      </w:r>
    </w:p>
  </w:endnote>
  <w:endnote w:type="continuationSeparator" w:id="0">
    <w:p w:rsidR="00BE3642" w:rsidRDefault="00BE3642" w:rsidP="0048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642" w:rsidRDefault="00BE3642" w:rsidP="004874FF">
      <w:r>
        <w:separator/>
      </w:r>
    </w:p>
  </w:footnote>
  <w:footnote w:type="continuationSeparator" w:id="0">
    <w:p w:rsidR="00BE3642" w:rsidRDefault="00BE3642" w:rsidP="00487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FF" w:rsidRDefault="004874FF" w:rsidP="00BA45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74FF" w:rsidRDefault="004874FF" w:rsidP="004874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FF" w:rsidRPr="004874FF" w:rsidRDefault="004874FF" w:rsidP="00BA4532">
    <w:pPr>
      <w:pStyle w:val="Header"/>
      <w:framePr w:wrap="around" w:vAnchor="text" w:hAnchor="margin" w:xAlign="right" w:y="1"/>
      <w:rPr>
        <w:rStyle w:val="PageNumber"/>
        <w:rFonts w:ascii="Times New Roman" w:hAnsi="Times New Roman" w:cs="Times New Roman"/>
      </w:rPr>
    </w:pPr>
    <w:r w:rsidRPr="004874FF">
      <w:rPr>
        <w:rStyle w:val="PageNumber"/>
        <w:rFonts w:ascii="Times New Roman" w:hAnsi="Times New Roman" w:cs="Times New Roman"/>
      </w:rPr>
      <w:fldChar w:fldCharType="begin"/>
    </w:r>
    <w:r w:rsidRPr="004874FF">
      <w:rPr>
        <w:rStyle w:val="PageNumber"/>
        <w:rFonts w:ascii="Times New Roman" w:hAnsi="Times New Roman" w:cs="Times New Roman"/>
      </w:rPr>
      <w:instrText xml:space="preserve">PAGE  </w:instrText>
    </w:r>
    <w:r w:rsidRPr="004874FF">
      <w:rPr>
        <w:rStyle w:val="PageNumber"/>
        <w:rFonts w:ascii="Times New Roman" w:hAnsi="Times New Roman" w:cs="Times New Roman"/>
      </w:rPr>
      <w:fldChar w:fldCharType="separate"/>
    </w:r>
    <w:r w:rsidR="00A93C2C">
      <w:rPr>
        <w:rStyle w:val="PageNumber"/>
        <w:rFonts w:ascii="Times New Roman" w:hAnsi="Times New Roman" w:cs="Times New Roman"/>
        <w:noProof/>
      </w:rPr>
      <w:t>1</w:t>
    </w:r>
    <w:r w:rsidRPr="004874FF">
      <w:rPr>
        <w:rStyle w:val="PageNumber"/>
        <w:rFonts w:ascii="Times New Roman" w:hAnsi="Times New Roman" w:cs="Times New Roman"/>
      </w:rPr>
      <w:fldChar w:fldCharType="end"/>
    </w:r>
  </w:p>
  <w:p w:rsidR="004874FF" w:rsidRPr="004874FF" w:rsidRDefault="004874FF" w:rsidP="004874FF">
    <w:pPr>
      <w:pStyle w:val="Header"/>
      <w:ind w:right="360"/>
      <w:jc w:val="right"/>
      <w:rPr>
        <w:rFonts w:ascii="Times New Roman" w:hAnsi="Times New Roman" w:cs="Times New Roman"/>
      </w:rPr>
    </w:pPr>
    <w:r w:rsidRPr="004874FF">
      <w:rPr>
        <w:rFonts w:ascii="Times New Roman" w:hAnsi="Times New Roman" w:cs="Times New Roman"/>
      </w:rPr>
      <w:t>Keel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00291"/>
    <w:multiLevelType w:val="hybridMultilevel"/>
    <w:tmpl w:val="49745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50"/>
    <w:rsid w:val="00001019"/>
    <w:rsid w:val="00004D43"/>
    <w:rsid w:val="002D4295"/>
    <w:rsid w:val="004874FF"/>
    <w:rsid w:val="0059621A"/>
    <w:rsid w:val="00734D0D"/>
    <w:rsid w:val="007B4D66"/>
    <w:rsid w:val="007F0D50"/>
    <w:rsid w:val="00853E98"/>
    <w:rsid w:val="00A93C2C"/>
    <w:rsid w:val="00BE36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B976995-5AFF-4FDF-B3D1-AC2E2C12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D0D"/>
    <w:pPr>
      <w:ind w:left="720"/>
      <w:contextualSpacing/>
    </w:pPr>
  </w:style>
  <w:style w:type="paragraph" w:styleId="Header">
    <w:name w:val="header"/>
    <w:basedOn w:val="Normal"/>
    <w:link w:val="HeaderChar"/>
    <w:uiPriority w:val="99"/>
    <w:unhideWhenUsed/>
    <w:rsid w:val="004874FF"/>
    <w:pPr>
      <w:tabs>
        <w:tab w:val="center" w:pos="4320"/>
        <w:tab w:val="right" w:pos="8640"/>
      </w:tabs>
    </w:pPr>
  </w:style>
  <w:style w:type="character" w:customStyle="1" w:styleId="HeaderChar">
    <w:name w:val="Header Char"/>
    <w:basedOn w:val="DefaultParagraphFont"/>
    <w:link w:val="Header"/>
    <w:uiPriority w:val="99"/>
    <w:rsid w:val="004874FF"/>
  </w:style>
  <w:style w:type="character" w:styleId="PageNumber">
    <w:name w:val="page number"/>
    <w:basedOn w:val="DefaultParagraphFont"/>
    <w:uiPriority w:val="99"/>
    <w:semiHidden/>
    <w:unhideWhenUsed/>
    <w:rsid w:val="004874FF"/>
  </w:style>
  <w:style w:type="paragraph" w:styleId="Footer">
    <w:name w:val="footer"/>
    <w:basedOn w:val="Normal"/>
    <w:link w:val="FooterChar"/>
    <w:uiPriority w:val="99"/>
    <w:unhideWhenUsed/>
    <w:rsid w:val="004874FF"/>
    <w:pPr>
      <w:tabs>
        <w:tab w:val="center" w:pos="4320"/>
        <w:tab w:val="right" w:pos="8640"/>
      </w:tabs>
    </w:pPr>
  </w:style>
  <w:style w:type="character" w:customStyle="1" w:styleId="FooterChar">
    <w:name w:val="Footer Char"/>
    <w:basedOn w:val="DefaultParagraphFont"/>
    <w:link w:val="Footer"/>
    <w:uiPriority w:val="99"/>
    <w:rsid w:val="0048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Keel</dc:creator>
  <cp:keywords/>
  <dc:description/>
  <cp:lastModifiedBy>Wood, Shane Alden</cp:lastModifiedBy>
  <cp:revision>2</cp:revision>
  <dcterms:created xsi:type="dcterms:W3CDTF">2015-12-01T15:34:00Z</dcterms:created>
  <dcterms:modified xsi:type="dcterms:W3CDTF">2015-12-01T15:34:00Z</dcterms:modified>
</cp:coreProperties>
</file>