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A" w:rsidRPr="00225499" w:rsidRDefault="00225499" w:rsidP="00225499">
      <w:pPr>
        <w:jc w:val="center"/>
        <w:rPr>
          <w:b/>
        </w:rPr>
      </w:pPr>
      <w:r w:rsidRPr="00225499">
        <w:rPr>
          <w:b/>
        </w:rPr>
        <w:t>Unit IV Assignment</w:t>
      </w:r>
    </w:p>
    <w:p w:rsidR="00225499" w:rsidRDefault="00225499" w:rsidP="00225499">
      <w:pPr>
        <w:jc w:val="center"/>
        <w:rPr>
          <w:i/>
        </w:rPr>
      </w:pPr>
      <w:r w:rsidRPr="00225499">
        <w:rPr>
          <w:i/>
        </w:rPr>
        <w:t>Academic Genres</w:t>
      </w:r>
    </w:p>
    <w:p w:rsidR="00225499" w:rsidRDefault="00225499" w:rsidP="00225499">
      <w:pPr>
        <w:jc w:val="center"/>
        <w:rPr>
          <w:i/>
        </w:rPr>
      </w:pPr>
    </w:p>
    <w:p w:rsidR="00225499" w:rsidRDefault="00225499" w:rsidP="00225499">
      <w:r>
        <w:t xml:space="preserve">This semester we’ve explored various genres of academic writing: textual analysis, synthesis, and ethnography. </w:t>
      </w:r>
      <w:r w:rsidR="00D27F1C">
        <w:t>You have</w:t>
      </w:r>
      <w:r>
        <w:t xml:space="preserve"> grasped a fairly good understanding of “genre” and </w:t>
      </w:r>
      <w:r w:rsidRPr="003D4E47">
        <w:rPr>
          <w:i/>
        </w:rPr>
        <w:t>what</w:t>
      </w:r>
      <w:r>
        <w:t xml:space="preserve"> and </w:t>
      </w:r>
      <w:r w:rsidRPr="003D4E47">
        <w:rPr>
          <w:i/>
        </w:rPr>
        <w:t>how</w:t>
      </w:r>
      <w:r>
        <w:t xml:space="preserve"> genres function depending on the</w:t>
      </w:r>
      <w:r w:rsidR="00D27F1C">
        <w:t xml:space="preserve"> social context &amp;</w:t>
      </w:r>
      <w:r>
        <w:t xml:space="preserve"> rhetorical situation (purpose, audience, etc.). </w:t>
      </w:r>
      <w:r w:rsidR="003D4E47">
        <w:t xml:space="preserve">We have explored different </w:t>
      </w:r>
      <w:r w:rsidR="00007B2D">
        <w:t>conventions</w:t>
      </w:r>
      <w:r w:rsidR="005B498D">
        <w:t xml:space="preserve"> within genres</w:t>
      </w:r>
      <w:r w:rsidR="00007B2D">
        <w:t xml:space="preserve">, and we have </w:t>
      </w:r>
      <w:r w:rsidR="005B498D">
        <w:t>explored how</w:t>
      </w:r>
      <w:r w:rsidR="00007B2D">
        <w:t xml:space="preserve"> genres</w:t>
      </w:r>
      <w:r w:rsidR="005B498D">
        <w:t xml:space="preserve"> can be dynamic</w:t>
      </w:r>
      <w:r w:rsidR="0066178E">
        <w:t xml:space="preserve"> and negotiable</w:t>
      </w:r>
      <w:r w:rsidR="00007B2D">
        <w:t>: grading criteria, free writes, etc.</w:t>
      </w:r>
      <w:r w:rsidR="0066178E">
        <w:t xml:space="preserve"> </w:t>
      </w:r>
    </w:p>
    <w:p w:rsidR="0066178E" w:rsidRDefault="0066178E" w:rsidP="00225499"/>
    <w:p w:rsidR="00995446" w:rsidRDefault="00692795" w:rsidP="00225499">
      <w:r>
        <w:t xml:space="preserve">While genres can be flexible, there are some academic writing genres that are relatively stable and concrete. In Unit IV, we are going to better understand those genres by also reflecting on our past writings. </w:t>
      </w:r>
      <w:r w:rsidR="00995446">
        <w:t xml:space="preserve">For the purposes of the Unit IV assignment, I am asking you to write </w:t>
      </w:r>
      <w:r w:rsidR="00995446" w:rsidRPr="00995446">
        <w:rPr>
          <w:b/>
        </w:rPr>
        <w:t xml:space="preserve">three </w:t>
      </w:r>
      <w:r w:rsidR="00995446">
        <w:t>different academic genres:</w:t>
      </w:r>
    </w:p>
    <w:p w:rsidR="00995446" w:rsidRDefault="00995446" w:rsidP="000B2EF6"/>
    <w:p w:rsidR="000B2EF6" w:rsidRDefault="00B915D1" w:rsidP="000B2EF6">
      <w:pPr>
        <w:pStyle w:val="ListParagraph"/>
        <w:numPr>
          <w:ilvl w:val="0"/>
          <w:numId w:val="2"/>
        </w:numPr>
      </w:pPr>
      <w:r>
        <w:t>P</w:t>
      </w:r>
      <w:r w:rsidR="00995446">
        <w:t>roposal</w:t>
      </w:r>
    </w:p>
    <w:p w:rsidR="00995446" w:rsidRDefault="00B915D1" w:rsidP="000B2EF6">
      <w:pPr>
        <w:pStyle w:val="ListParagraph"/>
        <w:numPr>
          <w:ilvl w:val="0"/>
          <w:numId w:val="2"/>
        </w:numPr>
      </w:pPr>
      <w:r>
        <w:t>A</w:t>
      </w:r>
      <w:r w:rsidR="00995446">
        <w:t>bstract</w:t>
      </w:r>
    </w:p>
    <w:p w:rsidR="00995446" w:rsidRDefault="00B915D1" w:rsidP="000B2EF6">
      <w:pPr>
        <w:pStyle w:val="ListParagraph"/>
        <w:numPr>
          <w:ilvl w:val="0"/>
          <w:numId w:val="2"/>
        </w:numPr>
      </w:pPr>
      <w:r>
        <w:t>A</w:t>
      </w:r>
      <w:r w:rsidR="00995446">
        <w:t>nnotated bibliography</w:t>
      </w:r>
    </w:p>
    <w:p w:rsidR="00995446" w:rsidRDefault="00995446" w:rsidP="00995446"/>
    <w:p w:rsidR="00F53B06" w:rsidRDefault="00CF1526" w:rsidP="00995446">
      <w:r>
        <w:t>You already have your writing: Unit I, Unit II, and Unit III. So, this assignment is asking you to build off of what you’ve already done to some extent.</w:t>
      </w:r>
      <w:r w:rsidR="008D73DF">
        <w:t xml:space="preserve"> And, i</w:t>
      </w:r>
      <w:r w:rsidR="00F53B06">
        <w:t xml:space="preserve">n some ways, this assignment is </w:t>
      </w:r>
      <w:r w:rsidR="008D73DF">
        <w:t xml:space="preserve">having you become familiar with </w:t>
      </w:r>
      <w:r w:rsidR="00F53B06">
        <w:t xml:space="preserve">academic genres that </w:t>
      </w:r>
      <w:r w:rsidR="008D73DF">
        <w:t>you will use</w:t>
      </w:r>
      <w:r w:rsidR="00F53B06">
        <w:t xml:space="preserve"> in your other courses</w:t>
      </w:r>
      <w:r w:rsidR="008D73DF">
        <w:t xml:space="preserve">. </w:t>
      </w:r>
      <w:r w:rsidR="00954C68">
        <w:t xml:space="preserve">By learning these genres, you will be better prepared when the time comes to write them again. </w:t>
      </w:r>
      <w:r w:rsidR="00926997">
        <w:t>You’ll be able to transfer knowledge.</w:t>
      </w:r>
    </w:p>
    <w:p w:rsidR="00926997" w:rsidRDefault="00926997" w:rsidP="00995446"/>
    <w:p w:rsidR="00926997" w:rsidRDefault="001E536D" w:rsidP="00995446">
      <w:r>
        <w:t>Over the next two weeks, you’</w:t>
      </w:r>
      <w:r w:rsidR="00B8392F">
        <w:t xml:space="preserve">ll </w:t>
      </w:r>
      <w:r>
        <w:t>learn how to construct each genre</w:t>
      </w:r>
      <w:r w:rsidR="00B8392F">
        <w:t xml:space="preserve"> and </w:t>
      </w:r>
      <w:r w:rsidR="004A4046">
        <w:t xml:space="preserve">you will </w:t>
      </w:r>
      <w:r w:rsidR="00B8392F">
        <w:t>be given examples</w:t>
      </w:r>
      <w:r>
        <w:t>. You will then choose what Unit project you want to use for constructing your proposal, abstract, and annotated bibliography. I’m not asking you to create or compose all new writing. Instead, I’m asking you to use the writing you have already done</w:t>
      </w:r>
      <w:r w:rsidR="004A4046">
        <w:t xml:space="preserve"> in order to go</w:t>
      </w:r>
      <w:r>
        <w:t xml:space="preserve"> back and create each of these genres. </w:t>
      </w:r>
      <w:r w:rsidR="004A4046">
        <w:t>Some of these genres are usually done before writing. Since you already have the writing done, it should be easier for you to compose within these genres.</w:t>
      </w:r>
    </w:p>
    <w:p w:rsidR="004A4046" w:rsidRDefault="004A4046" w:rsidP="00995446"/>
    <w:p w:rsidR="006B2335" w:rsidRDefault="006B2335" w:rsidP="00995446">
      <w:r>
        <w:t xml:space="preserve">We will develop and negotiate the grading criteria for each genre. For </w:t>
      </w:r>
      <w:r w:rsidR="00794114">
        <w:t xml:space="preserve">your </w:t>
      </w:r>
      <w:r>
        <w:t>convenience, here is the breakdown for each genre:</w:t>
      </w:r>
    </w:p>
    <w:p w:rsidR="004A4046" w:rsidRDefault="004A4046" w:rsidP="00995446"/>
    <w:p w:rsidR="004A4046" w:rsidRPr="006B2335" w:rsidRDefault="003D19F6" w:rsidP="00995446">
      <w:pPr>
        <w:rPr>
          <w:b/>
        </w:rPr>
      </w:pPr>
      <w:r w:rsidRPr="006B2335">
        <w:rPr>
          <w:b/>
        </w:rPr>
        <w:t>Grading criteria</w:t>
      </w:r>
    </w:p>
    <w:p w:rsidR="003D19F6" w:rsidRDefault="003D19F6" w:rsidP="00995446"/>
    <w:p w:rsidR="003D19F6" w:rsidRDefault="003D19F6" w:rsidP="00995446">
      <w:r>
        <w:t>Proposal: 50 points</w:t>
      </w:r>
    </w:p>
    <w:p w:rsidR="003D19F6" w:rsidRDefault="003D19F6" w:rsidP="00995446">
      <w:r>
        <w:t>Abstract: 50 points</w:t>
      </w:r>
    </w:p>
    <w:p w:rsidR="003D19F6" w:rsidRDefault="003D19F6" w:rsidP="00995446">
      <w:r>
        <w:t>Annotated Bibliography: 50 points</w:t>
      </w:r>
    </w:p>
    <w:p w:rsidR="00FA148E" w:rsidRDefault="00FA148E" w:rsidP="00995446"/>
    <w:p w:rsidR="00F53B06" w:rsidRDefault="006B2335" w:rsidP="00995446">
      <w:pPr>
        <w:rPr>
          <w:b/>
        </w:rPr>
      </w:pPr>
      <w:r w:rsidRPr="006B2335">
        <w:rPr>
          <w:b/>
        </w:rPr>
        <w:t>Due: May 6, 2015</w:t>
      </w:r>
    </w:p>
    <w:p w:rsidR="00FA148E" w:rsidRDefault="00FA148E" w:rsidP="00995446">
      <w:pPr>
        <w:rPr>
          <w:b/>
        </w:rPr>
      </w:pPr>
    </w:p>
    <w:p w:rsidR="00FA148E" w:rsidRPr="0086564A" w:rsidRDefault="0086564A" w:rsidP="00995446">
      <w:pPr>
        <w:rPr>
          <w:i/>
        </w:rPr>
      </w:pPr>
      <w:r w:rsidRPr="0086564A">
        <w:rPr>
          <w:i/>
        </w:rPr>
        <w:t>All of the work will be due on the same day and will be handed back during final’s week.</w:t>
      </w:r>
      <w:r w:rsidR="00FA148E" w:rsidRPr="0086564A">
        <w:rPr>
          <w:i/>
          <w:vanish/>
        </w:rPr>
        <w:cr/>
        <w:t xml:space="preserve">ll of the assignments will be due on the same day and will be handed back to you during finals week. r class </w:t>
      </w:r>
      <w:r w:rsidR="00FA148E" w:rsidRPr="0086564A">
        <w:rPr>
          <w:i/>
          <w:vanish/>
        </w:rPr>
        <w:pgNum/>
      </w:r>
      <w:r w:rsidR="00FA148E" w:rsidRPr="0086564A">
        <w:rPr>
          <w:i/>
          <w:vanish/>
        </w:rPr>
        <w:pgNum/>
      </w:r>
      <w:r w:rsidR="00FA148E" w:rsidRPr="0086564A">
        <w:rPr>
          <w:i/>
          <w:vanish/>
        </w:rPr>
        <w:pgNum/>
      </w:r>
      <w:r w:rsidR="00FA148E" w:rsidRPr="0086564A">
        <w:rPr>
          <w:i/>
          <w:vanish/>
        </w:rPr>
        <w:pgNum/>
      </w:r>
      <w:r w:rsidR="00FA148E" w:rsidRPr="0086564A">
        <w:rPr>
          <w:i/>
          <w:vanish/>
        </w:rPr>
        <w:pgNum/>
      </w:r>
      <w:r w:rsidR="00FA148E" w:rsidRPr="0086564A">
        <w:rPr>
          <w:i/>
          <w:vanish/>
        </w:rPr>
        <w:pgNum/>
      </w:r>
      <w:r w:rsidR="00FA148E" w:rsidRPr="0086564A">
        <w:rPr>
          <w:i/>
          <w:vanish/>
        </w:rPr>
        <w:pgNum/>
      </w:r>
      <w:r w:rsidR="00FA148E" w:rsidRPr="0086564A">
        <w:rPr>
          <w:i/>
          <w:vanish/>
        </w:rPr>
        <w:pgNum/>
      </w:r>
      <w:r w:rsidR="00FA148E" w:rsidRPr="0086564A">
        <w:rPr>
          <w:i/>
          <w:vanish/>
        </w:rPr>
        <w:pgNum/>
      </w:r>
      <w:r w:rsidR="00FA148E" w:rsidRPr="0086564A">
        <w:rPr>
          <w:i/>
          <w:vanish/>
        </w:rPr>
        <w:pgNum/>
      </w:r>
      <w:r w:rsidR="00FA148E" w:rsidRPr="0086564A">
        <w:rPr>
          <w:i/>
          <w:vanish/>
        </w:rPr>
        <w:pgNum/>
      </w:r>
      <w:r w:rsidR="00FA148E" w:rsidRPr="0086564A">
        <w:rPr>
          <w:i/>
          <w:vanish/>
        </w:rPr>
        <w:pgNum/>
      </w:r>
      <w:r w:rsidR="00FA148E" w:rsidRPr="0086564A">
        <w:rPr>
          <w:i/>
          <w:vanish/>
        </w:rPr>
        <w:pgNum/>
      </w:r>
      <w:r w:rsidR="00FA148E" w:rsidRPr="0086564A">
        <w:rPr>
          <w:i/>
          <w:vanish/>
        </w:rPr>
        <w:pgNum/>
      </w:r>
      <w:r w:rsidR="00FA148E" w:rsidRPr="0086564A">
        <w:rPr>
          <w:i/>
          <w:vanish/>
        </w:rPr>
        <w:pgNum/>
      </w:r>
      <w:r w:rsidR="00FA148E" w:rsidRPr="0086564A">
        <w:rPr>
          <w:i/>
          <w:vanish/>
        </w:rPr>
        <w:pgNum/>
      </w:r>
      <w:r w:rsidR="00FA148E" w:rsidRPr="0086564A">
        <w:rPr>
          <w:i/>
          <w:vanish/>
        </w:rPr>
        <w:pgNum/>
      </w:r>
      <w:r w:rsidR="00FA148E" w:rsidRPr="0086564A">
        <w:rPr>
          <w:i/>
          <w:vanish/>
        </w:rPr>
        <w:pgNum/>
      </w:r>
    </w:p>
    <w:sectPr w:rsidR="00FA148E" w:rsidRPr="0086564A" w:rsidSect="00E14C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907DD"/>
    <w:multiLevelType w:val="hybridMultilevel"/>
    <w:tmpl w:val="C700DD8C"/>
    <w:lvl w:ilvl="0" w:tplc="5D38A906">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5C3F2E64"/>
    <w:multiLevelType w:val="hybridMultilevel"/>
    <w:tmpl w:val="02DC19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225499"/>
    <w:rsid w:val="00007B2D"/>
    <w:rsid w:val="000B2EF6"/>
    <w:rsid w:val="001E536D"/>
    <w:rsid w:val="00225499"/>
    <w:rsid w:val="003D19F6"/>
    <w:rsid w:val="003D4E47"/>
    <w:rsid w:val="004A4046"/>
    <w:rsid w:val="005B498D"/>
    <w:rsid w:val="0066178E"/>
    <w:rsid w:val="00692795"/>
    <w:rsid w:val="006B2335"/>
    <w:rsid w:val="00794114"/>
    <w:rsid w:val="0086564A"/>
    <w:rsid w:val="008D73DF"/>
    <w:rsid w:val="00926997"/>
    <w:rsid w:val="00954C68"/>
    <w:rsid w:val="00995446"/>
    <w:rsid w:val="00B8392F"/>
    <w:rsid w:val="00B915D1"/>
    <w:rsid w:val="00CF1526"/>
    <w:rsid w:val="00D27F1C"/>
    <w:rsid w:val="00E14C3A"/>
    <w:rsid w:val="00F53B06"/>
    <w:rsid w:val="00FA1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Shane Wood</cp:lastModifiedBy>
  <cp:revision>1</cp:revision>
  <dcterms:created xsi:type="dcterms:W3CDTF">2015-04-22T23:43:00Z</dcterms:created>
  <dcterms:modified xsi:type="dcterms:W3CDTF">2015-04-23T00:06:00Z</dcterms:modified>
</cp:coreProperties>
</file>