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71" w:rsidRPr="00BB5DAD" w:rsidRDefault="00BB5DAD" w:rsidP="00BB5DAD">
      <w:pPr>
        <w:jc w:val="center"/>
        <w:rPr>
          <w:rFonts w:ascii="Constantia" w:hAnsi="Constantia"/>
          <w:b/>
          <w:sz w:val="28"/>
          <w:szCs w:val="28"/>
        </w:rPr>
      </w:pPr>
      <w:bookmarkStart w:id="0" w:name="_GoBack"/>
      <w:bookmarkEnd w:id="0"/>
      <w:r w:rsidRPr="00BB5DAD">
        <w:rPr>
          <w:rFonts w:ascii="Constantia" w:hAnsi="Constantia"/>
          <w:b/>
          <w:sz w:val="28"/>
          <w:szCs w:val="28"/>
        </w:rPr>
        <w:t>Rhetorical Analysis: Key Terms &amp; Concepts</w:t>
      </w:r>
    </w:p>
    <w:p w:rsidR="00BB5DAD" w:rsidRDefault="00BB5DAD" w:rsidP="00BB5DAD">
      <w:pPr>
        <w:rPr>
          <w:rFonts w:ascii="Constantia" w:hAnsi="Constantia"/>
        </w:rPr>
      </w:pPr>
      <w:r w:rsidRPr="00F938E7">
        <w:rPr>
          <w:rFonts w:ascii="Constantia" w:hAnsi="Constantia"/>
          <w:b/>
          <w:sz w:val="26"/>
          <w:szCs w:val="26"/>
        </w:rPr>
        <w:t>Rhetoric</w:t>
      </w:r>
      <w:r>
        <w:rPr>
          <w:rFonts w:ascii="Constantia" w:hAnsi="Constantia"/>
        </w:rPr>
        <w:t>: “the art and craft of effective communication” / “a study of what is said and how it is being said”</w:t>
      </w:r>
    </w:p>
    <w:p w:rsidR="00BB5DAD" w:rsidRDefault="00BB5DAD" w:rsidP="00BB5DAD">
      <w:pPr>
        <w:pStyle w:val="ListParagraph"/>
        <w:numPr>
          <w:ilvl w:val="0"/>
          <w:numId w:val="1"/>
        </w:numPr>
        <w:rPr>
          <w:rFonts w:ascii="Constantia" w:hAnsi="Constantia"/>
          <w:sz w:val="20"/>
          <w:szCs w:val="20"/>
        </w:rPr>
      </w:pPr>
      <w:r>
        <w:rPr>
          <w:rFonts w:ascii="Constantia" w:hAnsi="Constantia"/>
          <w:sz w:val="20"/>
          <w:szCs w:val="20"/>
        </w:rPr>
        <w:t xml:space="preserve">“Rhetoric” is, simply, what a speaker or author is </w:t>
      </w:r>
      <w:r>
        <w:rPr>
          <w:rFonts w:ascii="Constantia" w:hAnsi="Constantia"/>
          <w:i/>
          <w:sz w:val="20"/>
          <w:szCs w:val="20"/>
        </w:rPr>
        <w:t xml:space="preserve">doing </w:t>
      </w:r>
      <w:r>
        <w:rPr>
          <w:rFonts w:ascii="Constantia" w:hAnsi="Constantia"/>
          <w:sz w:val="20"/>
          <w:szCs w:val="20"/>
        </w:rPr>
        <w:t>when they try to communicate, and how they attempt to communicate their ideas</w:t>
      </w:r>
    </w:p>
    <w:p w:rsidR="00BB5DAD" w:rsidRDefault="00BB5DAD" w:rsidP="00BB5DAD">
      <w:pPr>
        <w:pStyle w:val="ListParagraph"/>
        <w:numPr>
          <w:ilvl w:val="0"/>
          <w:numId w:val="1"/>
        </w:numPr>
        <w:rPr>
          <w:rFonts w:ascii="Constantia" w:hAnsi="Constantia"/>
          <w:sz w:val="20"/>
          <w:szCs w:val="20"/>
        </w:rPr>
      </w:pPr>
      <w:r>
        <w:rPr>
          <w:rFonts w:ascii="Constantia" w:hAnsi="Constantia"/>
          <w:sz w:val="20"/>
          <w:szCs w:val="20"/>
        </w:rPr>
        <w:t>A used car salesman, a politician, and a stand-up comedian may all use rhetoric to accomplish their goals (selling cars, getting elected, and making people laugh, respectively)</w:t>
      </w:r>
    </w:p>
    <w:p w:rsidR="00BB5DAD" w:rsidRPr="00BB5DAD" w:rsidRDefault="00BB5DAD" w:rsidP="00BB5DAD">
      <w:pPr>
        <w:pStyle w:val="ListParagraph"/>
        <w:numPr>
          <w:ilvl w:val="0"/>
          <w:numId w:val="1"/>
        </w:numPr>
        <w:rPr>
          <w:rFonts w:ascii="Constantia" w:hAnsi="Constantia"/>
          <w:sz w:val="20"/>
          <w:szCs w:val="20"/>
        </w:rPr>
      </w:pPr>
      <w:r>
        <w:rPr>
          <w:rFonts w:ascii="Constantia" w:hAnsi="Constantia"/>
          <w:sz w:val="20"/>
          <w:szCs w:val="20"/>
        </w:rPr>
        <w:t>Various Rhetorical Appeals (modes of co</w:t>
      </w:r>
      <w:r w:rsidR="002678C5">
        <w:rPr>
          <w:rFonts w:ascii="Constantia" w:hAnsi="Constantia"/>
          <w:sz w:val="20"/>
          <w:szCs w:val="20"/>
        </w:rPr>
        <w:t>mmunication – I’ll prepare some notes on this in a few days</w:t>
      </w:r>
      <w:r>
        <w:rPr>
          <w:rFonts w:ascii="Constantia" w:hAnsi="Constantia"/>
          <w:sz w:val="20"/>
          <w:szCs w:val="20"/>
        </w:rPr>
        <w:t>) and Rhetorical Techniques (methods/strategies of argument – we’ll look at these in more depth during unit 2) might be used by speakers to accomplish their goals</w:t>
      </w:r>
    </w:p>
    <w:p w:rsidR="00BB5DAD" w:rsidRDefault="00BB5DAD" w:rsidP="00BB5DAD">
      <w:pPr>
        <w:rPr>
          <w:rFonts w:ascii="Constantia" w:hAnsi="Constantia"/>
        </w:rPr>
      </w:pPr>
      <w:r w:rsidRPr="00F938E7">
        <w:rPr>
          <w:rFonts w:ascii="Constantia" w:hAnsi="Constantia"/>
          <w:b/>
          <w:sz w:val="26"/>
          <w:szCs w:val="26"/>
        </w:rPr>
        <w:t>Argument</w:t>
      </w:r>
      <w:r>
        <w:rPr>
          <w:rFonts w:ascii="Constantia" w:hAnsi="Constantia"/>
        </w:rPr>
        <w:t>: “the point” of a piece of rhetoric / what a speaker is trying to communicate</w:t>
      </w:r>
    </w:p>
    <w:p w:rsidR="00F938E7" w:rsidRPr="00F938E7" w:rsidRDefault="00F938E7" w:rsidP="00BB5DAD">
      <w:pPr>
        <w:pStyle w:val="ListParagraph"/>
        <w:numPr>
          <w:ilvl w:val="0"/>
          <w:numId w:val="1"/>
        </w:numPr>
        <w:rPr>
          <w:rFonts w:ascii="Constantia" w:hAnsi="Constantia"/>
          <w:sz w:val="20"/>
          <w:szCs w:val="20"/>
        </w:rPr>
      </w:pPr>
      <w:r w:rsidRPr="00F938E7">
        <w:rPr>
          <w:rFonts w:ascii="Constantia" w:hAnsi="Constantia"/>
          <w:sz w:val="20"/>
          <w:szCs w:val="20"/>
        </w:rPr>
        <w:t>N</w:t>
      </w:r>
      <w:r w:rsidR="00BB5DAD" w:rsidRPr="00F938E7">
        <w:rPr>
          <w:rFonts w:ascii="Constantia" w:hAnsi="Constantia"/>
          <w:sz w:val="20"/>
          <w:szCs w:val="20"/>
        </w:rPr>
        <w:t>ot necessarily combative</w:t>
      </w:r>
      <w:r w:rsidRPr="00F938E7">
        <w:rPr>
          <w:rFonts w:ascii="Constantia" w:hAnsi="Constantia"/>
          <w:sz w:val="20"/>
          <w:szCs w:val="20"/>
        </w:rPr>
        <w:t xml:space="preserve"> (as in, the argument you have with your roommate about doing the dishes)</w:t>
      </w:r>
      <w:r w:rsidR="00BB5DAD" w:rsidRPr="00F938E7">
        <w:rPr>
          <w:rFonts w:ascii="Constantia" w:hAnsi="Constantia"/>
          <w:sz w:val="20"/>
          <w:szCs w:val="20"/>
        </w:rPr>
        <w:t xml:space="preserve"> </w:t>
      </w:r>
    </w:p>
    <w:p w:rsidR="00BB5DAD" w:rsidRPr="00F938E7" w:rsidRDefault="00F938E7" w:rsidP="00BB5DAD">
      <w:pPr>
        <w:pStyle w:val="ListParagraph"/>
        <w:numPr>
          <w:ilvl w:val="0"/>
          <w:numId w:val="1"/>
        </w:numPr>
        <w:rPr>
          <w:rFonts w:ascii="Constantia" w:hAnsi="Constantia"/>
          <w:sz w:val="20"/>
          <w:szCs w:val="20"/>
        </w:rPr>
      </w:pPr>
      <w:r w:rsidRPr="00F938E7">
        <w:rPr>
          <w:rFonts w:ascii="Constantia" w:hAnsi="Constantia"/>
          <w:sz w:val="20"/>
          <w:szCs w:val="20"/>
        </w:rPr>
        <w:t xml:space="preserve">Myriad forms of argument/argument is </w:t>
      </w:r>
      <w:r w:rsidRPr="00F938E7">
        <w:rPr>
          <w:rFonts w:ascii="Constantia" w:hAnsi="Constantia"/>
          <w:i/>
          <w:sz w:val="20"/>
          <w:szCs w:val="20"/>
        </w:rPr>
        <w:t>constant</w:t>
      </w:r>
      <w:r w:rsidRPr="00F938E7">
        <w:rPr>
          <w:rFonts w:ascii="Constantia" w:hAnsi="Constantia"/>
          <w:sz w:val="20"/>
          <w:szCs w:val="20"/>
        </w:rPr>
        <w:t xml:space="preserve"> in rhetoric: </w:t>
      </w:r>
      <w:r w:rsidR="00BB5DAD" w:rsidRPr="00F938E7">
        <w:rPr>
          <w:rFonts w:ascii="Constantia" w:hAnsi="Constantia"/>
          <w:sz w:val="20"/>
          <w:szCs w:val="20"/>
        </w:rPr>
        <w:t>the car salesman may argue that the lemon is a “good deal”</w:t>
      </w:r>
      <w:r w:rsidRPr="00F938E7">
        <w:rPr>
          <w:rFonts w:ascii="Constantia" w:hAnsi="Constantia"/>
          <w:sz w:val="20"/>
          <w:szCs w:val="20"/>
        </w:rPr>
        <w:t xml:space="preserve">; the politician may argue that they can serve the public best; the comedian may argue that airports really </w:t>
      </w:r>
      <w:r w:rsidRPr="00F938E7">
        <w:rPr>
          <w:rFonts w:ascii="Constantia" w:hAnsi="Constantia"/>
          <w:i/>
          <w:sz w:val="20"/>
          <w:szCs w:val="20"/>
        </w:rPr>
        <w:t xml:space="preserve">are </w:t>
      </w:r>
      <w:r w:rsidRPr="00F938E7">
        <w:rPr>
          <w:rFonts w:ascii="Constantia" w:hAnsi="Constantia"/>
          <w:sz w:val="20"/>
          <w:szCs w:val="20"/>
        </w:rPr>
        <w:t xml:space="preserve">bizarre places </w:t>
      </w:r>
    </w:p>
    <w:p w:rsidR="00F938E7" w:rsidRDefault="00F938E7" w:rsidP="00BB5DAD">
      <w:pPr>
        <w:pStyle w:val="ListParagraph"/>
        <w:numPr>
          <w:ilvl w:val="0"/>
          <w:numId w:val="1"/>
        </w:numPr>
        <w:rPr>
          <w:rFonts w:ascii="Constantia" w:hAnsi="Constantia"/>
          <w:sz w:val="20"/>
          <w:szCs w:val="20"/>
        </w:rPr>
      </w:pPr>
      <w:r w:rsidRPr="00F938E7">
        <w:rPr>
          <w:rFonts w:ascii="Constantia" w:hAnsi="Constantia"/>
          <w:sz w:val="20"/>
          <w:szCs w:val="20"/>
        </w:rPr>
        <w:t>Rhetorical Analysis helps us</w:t>
      </w:r>
      <w:r>
        <w:rPr>
          <w:rFonts w:ascii="Constantia" w:hAnsi="Constantia"/>
          <w:sz w:val="20"/>
          <w:szCs w:val="20"/>
        </w:rPr>
        <w:t xml:space="preserve"> to</w:t>
      </w:r>
      <w:r w:rsidRPr="00F938E7">
        <w:rPr>
          <w:rFonts w:ascii="Constantia" w:hAnsi="Constantia"/>
          <w:sz w:val="20"/>
          <w:szCs w:val="20"/>
        </w:rPr>
        <w:t xml:space="preserve"> </w:t>
      </w:r>
      <w:r>
        <w:rPr>
          <w:rFonts w:ascii="Constantia" w:hAnsi="Constantia"/>
          <w:sz w:val="20"/>
          <w:szCs w:val="20"/>
        </w:rPr>
        <w:t xml:space="preserve">not only identify the essential points of an Argument, it may also help us determine </w:t>
      </w:r>
      <w:r w:rsidRPr="00F938E7">
        <w:rPr>
          <w:rFonts w:ascii="Constantia" w:hAnsi="Constantia"/>
          <w:i/>
          <w:sz w:val="20"/>
          <w:szCs w:val="20"/>
        </w:rPr>
        <w:t>why</w:t>
      </w:r>
      <w:r>
        <w:rPr>
          <w:rFonts w:ascii="Constantia" w:hAnsi="Constantia"/>
          <w:sz w:val="20"/>
          <w:szCs w:val="20"/>
        </w:rPr>
        <w:t xml:space="preserve"> a writer or speaker is making their argument </w:t>
      </w:r>
    </w:p>
    <w:p w:rsidR="00F938E7" w:rsidRPr="00F938E7" w:rsidRDefault="00F938E7" w:rsidP="00BB5DAD">
      <w:pPr>
        <w:pStyle w:val="ListParagraph"/>
        <w:numPr>
          <w:ilvl w:val="0"/>
          <w:numId w:val="1"/>
        </w:numPr>
        <w:rPr>
          <w:rFonts w:ascii="Constantia" w:hAnsi="Constantia"/>
          <w:sz w:val="20"/>
          <w:szCs w:val="20"/>
        </w:rPr>
      </w:pPr>
      <w:r>
        <w:rPr>
          <w:rFonts w:ascii="Constantia" w:hAnsi="Constantia"/>
          <w:sz w:val="20"/>
          <w:szCs w:val="20"/>
        </w:rPr>
        <w:t>In turn, a strong rhetorical analysis of a situation or text (and the incumbent arguments) can help shape our response (think of it as approaching a situation with a “clear head,” so to speak)</w:t>
      </w:r>
    </w:p>
    <w:p w:rsidR="00F938E7" w:rsidRDefault="002678C5" w:rsidP="00BB5DAD">
      <w:pPr>
        <w:rPr>
          <w:rFonts w:ascii="Constantia" w:hAnsi="Constantia"/>
        </w:rPr>
      </w:pPr>
      <w:r>
        <w:rPr>
          <w:rFonts w:ascii="Constantia" w:hAnsi="Constantia"/>
        </w:rPr>
        <w:t>-----</w:t>
      </w:r>
    </w:p>
    <w:p w:rsidR="00BB5DAD" w:rsidRDefault="00BB5DAD" w:rsidP="00BB5DAD">
      <w:pPr>
        <w:rPr>
          <w:rFonts w:ascii="Constantia" w:hAnsi="Constantia"/>
        </w:rPr>
      </w:pPr>
      <w:r w:rsidRPr="002678C5">
        <w:rPr>
          <w:rFonts w:ascii="Constantia" w:hAnsi="Constantia"/>
          <w:b/>
          <w:sz w:val="26"/>
          <w:szCs w:val="26"/>
        </w:rPr>
        <w:t>Subject</w:t>
      </w:r>
      <w:r w:rsidR="00F938E7">
        <w:rPr>
          <w:rFonts w:ascii="Constantia" w:hAnsi="Constantia"/>
        </w:rPr>
        <w:t>: the topic, theme, or point of an argument or rhetorical situation</w:t>
      </w:r>
    </w:p>
    <w:p w:rsidR="007C26AC" w:rsidRPr="007C26AC" w:rsidRDefault="00F938E7" w:rsidP="00F938E7">
      <w:pPr>
        <w:pStyle w:val="ListParagraph"/>
        <w:numPr>
          <w:ilvl w:val="0"/>
          <w:numId w:val="1"/>
        </w:numPr>
        <w:rPr>
          <w:rFonts w:ascii="Constantia" w:hAnsi="Constantia"/>
          <w:sz w:val="20"/>
          <w:szCs w:val="20"/>
        </w:rPr>
      </w:pPr>
      <w:r w:rsidRPr="007C26AC">
        <w:rPr>
          <w:rFonts w:ascii="Constantia" w:hAnsi="Constantia"/>
          <w:sz w:val="20"/>
          <w:szCs w:val="20"/>
        </w:rPr>
        <w:t>Being able to identify the Subject of an argument is crucial</w:t>
      </w:r>
      <w:r w:rsidR="002678C5">
        <w:rPr>
          <w:rFonts w:ascii="Constantia" w:hAnsi="Constantia"/>
          <w:sz w:val="20"/>
          <w:szCs w:val="20"/>
        </w:rPr>
        <w:t xml:space="preserve"> –</w:t>
      </w:r>
      <w:r w:rsidRPr="007C26AC">
        <w:rPr>
          <w:rFonts w:ascii="Constantia" w:hAnsi="Constantia"/>
          <w:sz w:val="20"/>
          <w:szCs w:val="20"/>
        </w:rPr>
        <w:t xml:space="preserve"> though s</w:t>
      </w:r>
      <w:r w:rsidR="007C26AC" w:rsidRPr="007C26AC">
        <w:rPr>
          <w:rFonts w:ascii="Constantia" w:hAnsi="Constantia"/>
          <w:sz w:val="20"/>
          <w:szCs w:val="20"/>
        </w:rPr>
        <w:t xml:space="preserve">ometimes this might be elusive </w:t>
      </w:r>
    </w:p>
    <w:p w:rsidR="00F938E7" w:rsidRPr="007C26AC" w:rsidRDefault="00F938E7" w:rsidP="007C26AC">
      <w:pPr>
        <w:pStyle w:val="ListParagraph"/>
        <w:numPr>
          <w:ilvl w:val="1"/>
          <w:numId w:val="1"/>
        </w:numPr>
        <w:rPr>
          <w:rFonts w:ascii="Constantia" w:hAnsi="Constantia"/>
          <w:i/>
          <w:sz w:val="20"/>
          <w:szCs w:val="20"/>
        </w:rPr>
      </w:pPr>
      <w:r w:rsidRPr="007C26AC">
        <w:rPr>
          <w:rFonts w:ascii="Constantia" w:hAnsi="Constantia"/>
          <w:sz w:val="20"/>
          <w:szCs w:val="20"/>
        </w:rPr>
        <w:t xml:space="preserve">clever </w:t>
      </w:r>
      <w:proofErr w:type="spellStart"/>
      <w:r w:rsidRPr="007C26AC">
        <w:rPr>
          <w:rFonts w:ascii="Constantia" w:hAnsi="Constantia"/>
          <w:sz w:val="20"/>
          <w:szCs w:val="20"/>
        </w:rPr>
        <w:t>rhetors</w:t>
      </w:r>
      <w:proofErr w:type="spellEnd"/>
      <w:r w:rsidRPr="007C26AC">
        <w:rPr>
          <w:rFonts w:ascii="Constantia" w:hAnsi="Constantia"/>
          <w:sz w:val="20"/>
          <w:szCs w:val="20"/>
        </w:rPr>
        <w:t xml:space="preserve"> – that is, arguers or speakers – might try to </w:t>
      </w:r>
      <w:r w:rsidR="007C26AC" w:rsidRPr="007C26AC">
        <w:rPr>
          <w:rFonts w:ascii="Constantia" w:hAnsi="Constantia"/>
          <w:sz w:val="20"/>
          <w:szCs w:val="20"/>
        </w:rPr>
        <w:t>couch the “real” subject of their argument in another; think of Mark Antony’s</w:t>
      </w:r>
      <w:r w:rsidR="00C03D46">
        <w:rPr>
          <w:rFonts w:ascii="Constantia" w:hAnsi="Constantia"/>
          <w:sz w:val="20"/>
          <w:szCs w:val="20"/>
        </w:rPr>
        <w:t xml:space="preserve"> (Marlon Brando)</w:t>
      </w:r>
      <w:r w:rsidR="007C26AC" w:rsidRPr="007C26AC">
        <w:rPr>
          <w:rFonts w:ascii="Constantia" w:hAnsi="Constantia"/>
          <w:sz w:val="20"/>
          <w:szCs w:val="20"/>
        </w:rPr>
        <w:t xml:space="preserve"> speech to the crowd in </w:t>
      </w:r>
      <w:hyperlink r:id="rId5" w:history="1">
        <w:r w:rsidR="007C26AC" w:rsidRPr="007C26AC">
          <w:rPr>
            <w:rStyle w:val="Hyperlink"/>
            <w:rFonts w:ascii="Constantia" w:hAnsi="Constantia"/>
            <w:i/>
            <w:sz w:val="20"/>
            <w:szCs w:val="20"/>
          </w:rPr>
          <w:t>Julius Caesar</w:t>
        </w:r>
      </w:hyperlink>
      <w:r w:rsidR="00C03D46">
        <w:rPr>
          <w:rFonts w:ascii="Constantia" w:hAnsi="Constantia"/>
          <w:i/>
          <w:sz w:val="20"/>
          <w:szCs w:val="20"/>
        </w:rPr>
        <w:t xml:space="preserve"> </w:t>
      </w:r>
      <w:r w:rsidR="007C26AC" w:rsidRPr="007C26AC">
        <w:rPr>
          <w:rFonts w:ascii="Constantia" w:hAnsi="Constantia"/>
          <w:sz w:val="20"/>
          <w:szCs w:val="20"/>
        </w:rPr>
        <w:t>…</w:t>
      </w:r>
      <w:r w:rsidR="007C26AC" w:rsidRPr="007C26AC">
        <w:rPr>
          <w:rFonts w:ascii="Constantia" w:hAnsi="Constantia"/>
          <w:i/>
          <w:sz w:val="20"/>
          <w:szCs w:val="20"/>
        </w:rPr>
        <w:t xml:space="preserve"> </w:t>
      </w:r>
      <w:r w:rsidR="007C26AC" w:rsidRPr="007C26AC">
        <w:rPr>
          <w:rFonts w:ascii="Constantia" w:hAnsi="Constantia"/>
          <w:sz w:val="20"/>
          <w:szCs w:val="20"/>
        </w:rPr>
        <w:t xml:space="preserve">Antony argues, Loudly, that the people should “bury” Caesar (i.e., “forget him”) and that “Brutus is an honorable man” – but the tone and </w:t>
      </w:r>
      <w:r w:rsidR="002678C5" w:rsidRPr="007C26AC">
        <w:rPr>
          <w:rFonts w:ascii="Constantia" w:hAnsi="Constantia"/>
          <w:sz w:val="20"/>
          <w:szCs w:val="20"/>
        </w:rPr>
        <w:t>arrangement</w:t>
      </w:r>
      <w:r w:rsidR="007C26AC" w:rsidRPr="007C26AC">
        <w:rPr>
          <w:rFonts w:ascii="Constantia" w:hAnsi="Constantia"/>
          <w:sz w:val="20"/>
          <w:szCs w:val="20"/>
        </w:rPr>
        <w:t xml:space="preserve"> of Antony’s rhetoric conveys the </w:t>
      </w:r>
      <w:r w:rsidR="007C26AC" w:rsidRPr="007C26AC">
        <w:rPr>
          <w:rFonts w:ascii="Constantia" w:hAnsi="Constantia"/>
          <w:i/>
          <w:sz w:val="20"/>
          <w:szCs w:val="20"/>
        </w:rPr>
        <w:t>opposite</w:t>
      </w:r>
      <w:r w:rsidR="007C26AC" w:rsidRPr="007C26AC">
        <w:rPr>
          <w:rFonts w:ascii="Constantia" w:hAnsi="Constantia"/>
          <w:sz w:val="20"/>
          <w:szCs w:val="20"/>
        </w:rPr>
        <w:t xml:space="preserve"> arguments – that Caesar’s memory can hold the republic together and that Brutus is a liar (</w:t>
      </w:r>
      <w:r w:rsidR="007C26AC">
        <w:rPr>
          <w:rFonts w:ascii="Constantia" w:hAnsi="Constantia"/>
          <w:sz w:val="20"/>
          <w:szCs w:val="20"/>
        </w:rPr>
        <w:t>Being crafty analysts of rhetoric, w</w:t>
      </w:r>
      <w:r w:rsidR="007C26AC" w:rsidRPr="007C26AC">
        <w:rPr>
          <w:rFonts w:ascii="Constantia" w:hAnsi="Constantia"/>
          <w:sz w:val="20"/>
          <w:szCs w:val="20"/>
        </w:rPr>
        <w:t xml:space="preserve">e know, of course, that </w:t>
      </w:r>
      <w:r w:rsidR="007C26AC" w:rsidRPr="007C26AC">
        <w:rPr>
          <w:rFonts w:ascii="Constantia" w:hAnsi="Constantia"/>
          <w:i/>
          <w:sz w:val="20"/>
          <w:szCs w:val="20"/>
        </w:rPr>
        <w:t xml:space="preserve">Antony </w:t>
      </w:r>
      <w:r w:rsidR="007C26AC" w:rsidRPr="007C26AC">
        <w:rPr>
          <w:rFonts w:ascii="Constantia" w:hAnsi="Constantia"/>
          <w:sz w:val="20"/>
          <w:szCs w:val="20"/>
        </w:rPr>
        <w:t>is lying…</w:t>
      </w:r>
    </w:p>
    <w:p w:rsidR="00BB5DAD" w:rsidRDefault="00BB5DAD" w:rsidP="00BB5DAD">
      <w:pPr>
        <w:rPr>
          <w:rFonts w:ascii="Constantia" w:hAnsi="Constantia"/>
        </w:rPr>
      </w:pPr>
      <w:r w:rsidRPr="002678C5">
        <w:rPr>
          <w:rFonts w:ascii="Constantia" w:hAnsi="Constantia"/>
          <w:b/>
          <w:sz w:val="26"/>
          <w:szCs w:val="26"/>
        </w:rPr>
        <w:t>Writer</w:t>
      </w:r>
      <w:r w:rsidR="004A0FAD">
        <w:rPr>
          <w:rFonts w:ascii="Constantia" w:hAnsi="Constantia"/>
        </w:rPr>
        <w:t xml:space="preserve"> </w:t>
      </w:r>
      <w:r w:rsidR="004A0FAD" w:rsidRPr="004A0FAD">
        <w:rPr>
          <w:rFonts w:ascii="Constantia" w:hAnsi="Constantia"/>
          <w:sz w:val="20"/>
          <w:szCs w:val="20"/>
        </w:rPr>
        <w:t>(</w:t>
      </w:r>
      <w:r w:rsidR="004A0FAD">
        <w:rPr>
          <w:rFonts w:ascii="Constantia" w:hAnsi="Constantia"/>
          <w:sz w:val="20"/>
          <w:szCs w:val="20"/>
        </w:rPr>
        <w:t xml:space="preserve">or Author, Speaker, </w:t>
      </w:r>
      <w:proofErr w:type="spellStart"/>
      <w:r w:rsidR="004A0FAD">
        <w:rPr>
          <w:rFonts w:ascii="Constantia" w:hAnsi="Constantia"/>
          <w:sz w:val="20"/>
          <w:szCs w:val="20"/>
        </w:rPr>
        <w:t>Ar</w:t>
      </w:r>
      <w:r w:rsidR="004A0FAD" w:rsidRPr="004A0FAD">
        <w:rPr>
          <w:rFonts w:ascii="Constantia" w:hAnsi="Constantia"/>
          <w:sz w:val="20"/>
          <w:szCs w:val="20"/>
        </w:rPr>
        <w:t>guan</w:t>
      </w:r>
      <w:r w:rsidR="004A0FAD">
        <w:rPr>
          <w:rFonts w:ascii="Constantia" w:hAnsi="Constantia"/>
          <w:sz w:val="20"/>
          <w:szCs w:val="20"/>
        </w:rPr>
        <w:t>t</w:t>
      </w:r>
      <w:proofErr w:type="spellEnd"/>
      <w:r w:rsidR="004A0FAD">
        <w:rPr>
          <w:rFonts w:ascii="Constantia" w:hAnsi="Constantia"/>
          <w:sz w:val="20"/>
          <w:szCs w:val="20"/>
        </w:rPr>
        <w:t>…</w:t>
      </w:r>
      <w:r w:rsidR="004A0FAD" w:rsidRPr="004A0FAD">
        <w:rPr>
          <w:rFonts w:ascii="Constantia" w:hAnsi="Constantia"/>
          <w:sz w:val="20"/>
          <w:szCs w:val="20"/>
        </w:rPr>
        <w:t xml:space="preserve"> – I’ll use them interchangeably)</w:t>
      </w:r>
      <w:r w:rsidR="00F938E7">
        <w:rPr>
          <w:rFonts w:ascii="Constantia" w:hAnsi="Constantia"/>
        </w:rPr>
        <w:t>: the person(s) responsible for the argument</w:t>
      </w:r>
    </w:p>
    <w:p w:rsidR="004A0FAD" w:rsidRPr="004A0FAD" w:rsidRDefault="004A0FAD" w:rsidP="004A0FAD">
      <w:pPr>
        <w:pStyle w:val="ListParagraph"/>
        <w:numPr>
          <w:ilvl w:val="0"/>
          <w:numId w:val="1"/>
        </w:numPr>
        <w:rPr>
          <w:rFonts w:ascii="Constantia" w:hAnsi="Constantia"/>
          <w:sz w:val="20"/>
          <w:szCs w:val="20"/>
        </w:rPr>
      </w:pPr>
      <w:r w:rsidRPr="004A0FAD">
        <w:rPr>
          <w:rFonts w:ascii="Constantia" w:hAnsi="Constantia"/>
          <w:sz w:val="20"/>
          <w:szCs w:val="20"/>
        </w:rPr>
        <w:t xml:space="preserve">identifying the writer is one thing, but </w:t>
      </w:r>
      <w:r w:rsidRPr="004A0FAD">
        <w:rPr>
          <w:rFonts w:ascii="Constantia" w:hAnsi="Constantia"/>
          <w:i/>
          <w:sz w:val="20"/>
          <w:szCs w:val="20"/>
        </w:rPr>
        <w:t xml:space="preserve">using </w:t>
      </w:r>
      <w:r w:rsidRPr="004A0FAD">
        <w:rPr>
          <w:rFonts w:ascii="Constantia" w:hAnsi="Constantia"/>
          <w:sz w:val="20"/>
          <w:szCs w:val="20"/>
        </w:rPr>
        <w:t>that information is another… if one knows a little bit about who is making an argument (either by personal knowledge or research), one can get a sense of the perspective(s) a writer/author/speaker “brings to the table”</w:t>
      </w:r>
    </w:p>
    <w:p w:rsidR="004A0FAD" w:rsidRPr="004A0FAD" w:rsidRDefault="004A0FAD" w:rsidP="004A0FAD">
      <w:pPr>
        <w:pStyle w:val="ListParagraph"/>
        <w:numPr>
          <w:ilvl w:val="0"/>
          <w:numId w:val="1"/>
        </w:numPr>
        <w:rPr>
          <w:rFonts w:ascii="Constantia" w:hAnsi="Constantia"/>
          <w:sz w:val="20"/>
          <w:szCs w:val="20"/>
        </w:rPr>
      </w:pPr>
      <w:r w:rsidRPr="004A0FAD">
        <w:rPr>
          <w:rFonts w:ascii="Constantia" w:hAnsi="Constantia"/>
          <w:sz w:val="20"/>
          <w:szCs w:val="20"/>
        </w:rPr>
        <w:t>think about credentials (degrees or special training a speaker might have)</w:t>
      </w:r>
    </w:p>
    <w:p w:rsidR="004A0FAD" w:rsidRPr="004A0FAD" w:rsidRDefault="004A0FAD" w:rsidP="004A0FAD">
      <w:pPr>
        <w:pStyle w:val="ListParagraph"/>
        <w:numPr>
          <w:ilvl w:val="0"/>
          <w:numId w:val="1"/>
        </w:numPr>
        <w:rPr>
          <w:rFonts w:ascii="Constantia" w:hAnsi="Constantia"/>
          <w:sz w:val="20"/>
          <w:szCs w:val="20"/>
        </w:rPr>
      </w:pPr>
      <w:proofErr w:type="gramStart"/>
      <w:r w:rsidRPr="004A0FAD">
        <w:rPr>
          <w:rFonts w:ascii="Constantia" w:hAnsi="Constantia"/>
          <w:sz w:val="20"/>
          <w:szCs w:val="20"/>
        </w:rPr>
        <w:lastRenderedPageBreak/>
        <w:t>think</w:t>
      </w:r>
      <w:proofErr w:type="gramEnd"/>
      <w:r w:rsidRPr="004A0FAD">
        <w:rPr>
          <w:rFonts w:ascii="Constantia" w:hAnsi="Constantia"/>
          <w:sz w:val="20"/>
          <w:szCs w:val="20"/>
        </w:rPr>
        <w:t xml:space="preserve"> about Subject Position (i.e., is the writer “coming from” a particular identity or demographic? and does this affect how Audiences might respond to a particular argument?)</w:t>
      </w:r>
    </w:p>
    <w:p w:rsidR="004A0FAD" w:rsidRDefault="004A0FAD" w:rsidP="004A0FAD">
      <w:pPr>
        <w:pStyle w:val="ListParagraph"/>
        <w:numPr>
          <w:ilvl w:val="0"/>
          <w:numId w:val="1"/>
        </w:numPr>
        <w:rPr>
          <w:rFonts w:ascii="Constantia" w:hAnsi="Constantia"/>
          <w:sz w:val="20"/>
          <w:szCs w:val="20"/>
        </w:rPr>
      </w:pPr>
      <w:r w:rsidRPr="004A0FAD">
        <w:rPr>
          <w:rFonts w:ascii="Constantia" w:hAnsi="Constantia"/>
          <w:sz w:val="20"/>
          <w:szCs w:val="20"/>
        </w:rPr>
        <w:t>“</w:t>
      </w:r>
      <w:proofErr w:type="gramStart"/>
      <w:r w:rsidRPr="004A0FAD">
        <w:rPr>
          <w:rFonts w:ascii="Constantia" w:hAnsi="Constantia"/>
          <w:sz w:val="20"/>
          <w:szCs w:val="20"/>
        </w:rPr>
        <w:t>research</w:t>
      </w:r>
      <w:proofErr w:type="gramEnd"/>
      <w:r w:rsidRPr="004A0FAD">
        <w:rPr>
          <w:rFonts w:ascii="Constantia" w:hAnsi="Constantia"/>
          <w:sz w:val="20"/>
          <w:szCs w:val="20"/>
        </w:rPr>
        <w:t xml:space="preserve">” and “background knowledge” about a writer might also give one insight into </w:t>
      </w:r>
      <w:r w:rsidRPr="004A0FAD">
        <w:rPr>
          <w:rFonts w:ascii="Constantia" w:hAnsi="Constantia"/>
          <w:i/>
          <w:sz w:val="20"/>
          <w:szCs w:val="20"/>
        </w:rPr>
        <w:t xml:space="preserve">other </w:t>
      </w:r>
      <w:r w:rsidRPr="004A0FAD">
        <w:rPr>
          <w:rFonts w:ascii="Constantia" w:hAnsi="Constantia"/>
          <w:sz w:val="20"/>
          <w:szCs w:val="20"/>
        </w:rPr>
        <w:t>arguments they’ve made… are their current arguments resonant with old ones? (for example: think about politicians who run a campaign in multiple cycles – people may base their electoral decisions on prior voting records – always the case for presidential elections)</w:t>
      </w:r>
    </w:p>
    <w:p w:rsidR="004A0FAD" w:rsidRPr="004A0FAD" w:rsidRDefault="00742202" w:rsidP="00C03D46">
      <w:pPr>
        <w:pStyle w:val="ListParagraph"/>
        <w:numPr>
          <w:ilvl w:val="0"/>
          <w:numId w:val="1"/>
        </w:numPr>
        <w:rPr>
          <w:rFonts w:ascii="Constantia" w:hAnsi="Constantia"/>
          <w:sz w:val="20"/>
          <w:szCs w:val="20"/>
        </w:rPr>
      </w:pPr>
      <w:hyperlink r:id="rId6" w:history="1">
        <w:r w:rsidR="004A0FAD">
          <w:rPr>
            <w:rStyle w:val="Hyperlink"/>
            <w:rFonts w:ascii="Constantia" w:hAnsi="Constantia"/>
            <w:sz w:val="20"/>
            <w:szCs w:val="20"/>
          </w:rPr>
          <w:t>Here</w:t>
        </w:r>
      </w:hyperlink>
      <w:r w:rsidR="004A0FAD">
        <w:rPr>
          <w:rFonts w:ascii="Constantia" w:hAnsi="Constantia"/>
          <w:sz w:val="20"/>
          <w:szCs w:val="20"/>
        </w:rPr>
        <w:t>, King Henry</w:t>
      </w:r>
      <w:r w:rsidR="00C03D46">
        <w:rPr>
          <w:rFonts w:ascii="Constantia" w:hAnsi="Constantia"/>
          <w:sz w:val="20"/>
          <w:szCs w:val="20"/>
        </w:rPr>
        <w:t xml:space="preserve"> V (Lawrence Olivier)</w:t>
      </w:r>
      <w:r w:rsidR="004A0FAD">
        <w:rPr>
          <w:rFonts w:ascii="Constantia" w:hAnsi="Constantia"/>
          <w:sz w:val="20"/>
          <w:szCs w:val="20"/>
        </w:rPr>
        <w:t xml:space="preserve"> makes a rousing speech to rally the troops… do you think his soldiers would be so inspired</w:t>
      </w:r>
      <w:r w:rsidR="00C03D46">
        <w:rPr>
          <w:rFonts w:ascii="Constantia" w:hAnsi="Constantia"/>
          <w:sz w:val="20"/>
          <w:szCs w:val="20"/>
        </w:rPr>
        <w:t xml:space="preserve"> and loyal</w:t>
      </w:r>
      <w:r w:rsidR="004A0FAD">
        <w:rPr>
          <w:rFonts w:ascii="Constantia" w:hAnsi="Constantia"/>
          <w:sz w:val="20"/>
          <w:szCs w:val="20"/>
        </w:rPr>
        <w:t xml:space="preserve"> if they knew their leader had </w:t>
      </w:r>
      <w:r w:rsidR="00C03D46">
        <w:rPr>
          <w:rFonts w:ascii="Constantia" w:hAnsi="Constantia"/>
          <w:sz w:val="20"/>
          <w:szCs w:val="20"/>
        </w:rPr>
        <w:t>spent his teens and twenties as a</w:t>
      </w:r>
      <w:r w:rsidR="004A0FAD">
        <w:rPr>
          <w:rFonts w:ascii="Constantia" w:hAnsi="Constantia"/>
          <w:sz w:val="20"/>
          <w:szCs w:val="20"/>
        </w:rPr>
        <w:t xml:space="preserve"> </w:t>
      </w:r>
      <w:hyperlink r:id="rId7" w:history="1">
        <w:r w:rsidR="00C03D46">
          <w:rPr>
            <w:rStyle w:val="Hyperlink"/>
            <w:rFonts w:ascii="Constantia" w:hAnsi="Constantia"/>
            <w:sz w:val="20"/>
            <w:szCs w:val="20"/>
          </w:rPr>
          <w:t>drunken bandit</w:t>
        </w:r>
      </w:hyperlink>
      <w:r w:rsidR="004A0FAD">
        <w:rPr>
          <w:rFonts w:ascii="Constantia" w:hAnsi="Constantia"/>
          <w:sz w:val="20"/>
          <w:szCs w:val="20"/>
        </w:rPr>
        <w:t>?</w:t>
      </w:r>
      <w:r w:rsidR="00C03D46">
        <w:rPr>
          <w:rFonts w:ascii="Constantia" w:hAnsi="Constantia"/>
          <w:sz w:val="20"/>
          <w:szCs w:val="20"/>
        </w:rPr>
        <w:t xml:space="preserve"> (his old man,</w:t>
      </w:r>
      <w:r w:rsidR="002678C5">
        <w:rPr>
          <w:rFonts w:ascii="Constantia" w:hAnsi="Constantia"/>
          <w:sz w:val="20"/>
          <w:szCs w:val="20"/>
        </w:rPr>
        <w:t xml:space="preserve"> King</w:t>
      </w:r>
      <w:r w:rsidR="00C03D46">
        <w:rPr>
          <w:rFonts w:ascii="Constantia" w:hAnsi="Constantia"/>
          <w:sz w:val="20"/>
          <w:szCs w:val="20"/>
        </w:rPr>
        <w:t xml:space="preserve"> Henry IV,</w:t>
      </w:r>
      <w:r w:rsidR="002678C5">
        <w:rPr>
          <w:rFonts w:ascii="Constantia" w:hAnsi="Constantia"/>
          <w:sz w:val="20"/>
          <w:szCs w:val="20"/>
        </w:rPr>
        <w:t xml:space="preserve"> is</w:t>
      </w:r>
      <w:r w:rsidR="00C03D46">
        <w:rPr>
          <w:rFonts w:ascii="Constantia" w:hAnsi="Constantia"/>
          <w:sz w:val="20"/>
          <w:szCs w:val="20"/>
        </w:rPr>
        <w:t xml:space="preserve"> chew</w:t>
      </w:r>
      <w:r w:rsidR="002678C5">
        <w:rPr>
          <w:rFonts w:ascii="Constantia" w:hAnsi="Constantia"/>
          <w:sz w:val="20"/>
          <w:szCs w:val="20"/>
        </w:rPr>
        <w:t>ing</w:t>
      </w:r>
      <w:r w:rsidR="00C03D46">
        <w:rPr>
          <w:rFonts w:ascii="Constantia" w:hAnsi="Constantia"/>
          <w:sz w:val="20"/>
          <w:szCs w:val="20"/>
        </w:rPr>
        <w:t xml:space="preserve"> him out for being a </w:t>
      </w:r>
      <w:proofErr w:type="spellStart"/>
      <w:r w:rsidR="00C03D46">
        <w:rPr>
          <w:rFonts w:ascii="Constantia" w:hAnsi="Constantia"/>
          <w:sz w:val="20"/>
          <w:szCs w:val="20"/>
        </w:rPr>
        <w:t>jabroni</w:t>
      </w:r>
      <w:proofErr w:type="spellEnd"/>
      <w:r w:rsidR="00C03D46">
        <w:rPr>
          <w:rFonts w:ascii="Constantia" w:hAnsi="Constantia"/>
          <w:sz w:val="20"/>
          <w:szCs w:val="20"/>
        </w:rPr>
        <w:t xml:space="preserve"> in the latter video) </w:t>
      </w:r>
      <w:r w:rsidR="004A0FAD">
        <w:rPr>
          <w:rFonts w:ascii="Constantia" w:hAnsi="Constantia"/>
          <w:sz w:val="20"/>
          <w:szCs w:val="20"/>
        </w:rPr>
        <w:t xml:space="preserve"> </w:t>
      </w:r>
    </w:p>
    <w:p w:rsidR="00BB5DAD" w:rsidRDefault="00BB5DAD" w:rsidP="00BB5DAD">
      <w:pPr>
        <w:rPr>
          <w:rFonts w:ascii="Constantia" w:hAnsi="Constantia"/>
        </w:rPr>
      </w:pPr>
      <w:r w:rsidRPr="002678C5">
        <w:rPr>
          <w:rFonts w:ascii="Constantia" w:hAnsi="Constantia"/>
          <w:b/>
          <w:sz w:val="26"/>
          <w:szCs w:val="26"/>
        </w:rPr>
        <w:t>Audience</w:t>
      </w:r>
      <w:r w:rsidR="00E86FA5" w:rsidRPr="008031E3">
        <w:rPr>
          <w:rFonts w:ascii="Constantia" w:hAnsi="Constantia"/>
          <w:b/>
        </w:rPr>
        <w:t>:</w:t>
      </w:r>
      <w:r w:rsidR="002678C5">
        <w:rPr>
          <w:rFonts w:ascii="Constantia" w:hAnsi="Constantia"/>
        </w:rPr>
        <w:t xml:space="preserve"> t</w:t>
      </w:r>
      <w:r w:rsidR="00E86FA5">
        <w:rPr>
          <w:rFonts w:ascii="Constantia" w:hAnsi="Constantia"/>
        </w:rPr>
        <w:t>o whom the writer addresses or intends their argument</w:t>
      </w:r>
    </w:p>
    <w:p w:rsidR="00E86FA5" w:rsidRPr="008031E3" w:rsidRDefault="00E86FA5" w:rsidP="00E86FA5">
      <w:pPr>
        <w:pStyle w:val="ListParagraph"/>
        <w:numPr>
          <w:ilvl w:val="0"/>
          <w:numId w:val="1"/>
        </w:numPr>
        <w:rPr>
          <w:rFonts w:ascii="Constantia" w:hAnsi="Constantia"/>
          <w:sz w:val="20"/>
          <w:szCs w:val="20"/>
        </w:rPr>
      </w:pPr>
      <w:r w:rsidRPr="008031E3">
        <w:rPr>
          <w:rFonts w:ascii="Constantia" w:hAnsi="Constantia"/>
          <w:sz w:val="20"/>
          <w:szCs w:val="20"/>
        </w:rPr>
        <w:t>When we “do” rhetorical analysis, ascertaining who the writer is trying to reach, influence, sway, or inspire is crucial…</w:t>
      </w:r>
    </w:p>
    <w:p w:rsidR="00E86FA5" w:rsidRPr="008031E3" w:rsidRDefault="00E86FA5" w:rsidP="00E86FA5">
      <w:pPr>
        <w:pStyle w:val="ListParagraph"/>
        <w:numPr>
          <w:ilvl w:val="0"/>
          <w:numId w:val="1"/>
        </w:numPr>
        <w:rPr>
          <w:rFonts w:ascii="Constantia" w:hAnsi="Constantia"/>
          <w:sz w:val="20"/>
          <w:szCs w:val="20"/>
        </w:rPr>
      </w:pPr>
      <w:r w:rsidRPr="008031E3">
        <w:rPr>
          <w:rFonts w:ascii="Constantia" w:hAnsi="Constantia"/>
          <w:sz w:val="20"/>
          <w:szCs w:val="20"/>
        </w:rPr>
        <w:t xml:space="preserve">Although “we” (that is, </w:t>
      </w:r>
      <w:r w:rsidRPr="008031E3">
        <w:rPr>
          <w:rFonts w:ascii="Constantia" w:hAnsi="Constantia"/>
          <w:i/>
          <w:sz w:val="20"/>
          <w:szCs w:val="20"/>
        </w:rPr>
        <w:t>you</w:t>
      </w:r>
      <w:r w:rsidRPr="008031E3">
        <w:rPr>
          <w:rFonts w:ascii="Constantia" w:hAnsi="Constantia"/>
          <w:sz w:val="20"/>
          <w:szCs w:val="20"/>
        </w:rPr>
        <w:t>) might not always be the “intended” audience of a particular argument, one can still think critically (and productively) about how this relates to the writer’s message as a whole…</w:t>
      </w:r>
    </w:p>
    <w:p w:rsidR="00E86FA5" w:rsidRPr="008031E3" w:rsidRDefault="00E86FA5" w:rsidP="008031E3">
      <w:pPr>
        <w:pStyle w:val="ListParagraph"/>
        <w:numPr>
          <w:ilvl w:val="0"/>
          <w:numId w:val="1"/>
        </w:numPr>
        <w:rPr>
          <w:rFonts w:ascii="Constantia" w:hAnsi="Constantia"/>
          <w:sz w:val="20"/>
          <w:szCs w:val="20"/>
        </w:rPr>
      </w:pPr>
      <w:r w:rsidRPr="008031E3">
        <w:rPr>
          <w:rFonts w:ascii="Constantia" w:hAnsi="Constantia"/>
          <w:sz w:val="20"/>
          <w:szCs w:val="20"/>
        </w:rPr>
        <w:t xml:space="preserve">For instance, do you think that </w:t>
      </w:r>
      <w:hyperlink r:id="rId8" w:history="1">
        <w:r w:rsidR="008031E3" w:rsidRPr="008031E3">
          <w:rPr>
            <w:rStyle w:val="Hyperlink"/>
            <w:rFonts w:ascii="Constantia" w:hAnsi="Constantia"/>
            <w:sz w:val="20"/>
            <w:szCs w:val="20"/>
          </w:rPr>
          <w:t>Romeo</w:t>
        </w:r>
      </w:hyperlink>
      <w:r w:rsidR="0010727D">
        <w:rPr>
          <w:rFonts w:ascii="Constantia" w:hAnsi="Constantia"/>
          <w:sz w:val="20"/>
          <w:szCs w:val="20"/>
        </w:rPr>
        <w:t xml:space="preserve"> [I apologize for not being able to find the name of this excellent actor]</w:t>
      </w:r>
      <w:r w:rsidRPr="008031E3">
        <w:rPr>
          <w:rFonts w:ascii="Constantia" w:hAnsi="Constantia"/>
          <w:sz w:val="20"/>
          <w:szCs w:val="20"/>
        </w:rPr>
        <w:t xml:space="preserve"> would wax so poetic (i.e., employ such heavy </w:t>
      </w:r>
      <w:r w:rsidRPr="008031E3">
        <w:rPr>
          <w:rFonts w:ascii="Constantia" w:hAnsi="Constantia"/>
          <w:i/>
          <w:sz w:val="20"/>
          <w:szCs w:val="20"/>
        </w:rPr>
        <w:t>pathos</w:t>
      </w:r>
      <w:r w:rsidRPr="008031E3">
        <w:rPr>
          <w:rFonts w:ascii="Constantia" w:hAnsi="Constantia"/>
          <w:sz w:val="20"/>
          <w:szCs w:val="20"/>
        </w:rPr>
        <w:t xml:space="preserve">) if he were talking about Juliet </w:t>
      </w:r>
      <w:r w:rsidR="008031E3" w:rsidRPr="008031E3">
        <w:rPr>
          <w:rFonts w:ascii="Constantia" w:hAnsi="Constantia"/>
          <w:sz w:val="20"/>
          <w:szCs w:val="20"/>
        </w:rPr>
        <w:t xml:space="preserve">with his friends at a bar instead of talking to himself? (He does, after all, downplay his affection for Rosalind – his lesser boo – in front of Benvolio and Friar Laurence…)  </w:t>
      </w:r>
    </w:p>
    <w:p w:rsidR="00BB5DAD" w:rsidRDefault="00BB5DAD" w:rsidP="00BB5DAD">
      <w:pPr>
        <w:rPr>
          <w:rFonts w:ascii="Constantia" w:hAnsi="Constantia"/>
        </w:rPr>
      </w:pPr>
      <w:r w:rsidRPr="002678C5">
        <w:rPr>
          <w:rFonts w:ascii="Constantia" w:hAnsi="Constantia"/>
          <w:b/>
          <w:sz w:val="26"/>
          <w:szCs w:val="26"/>
        </w:rPr>
        <w:t>Message</w:t>
      </w:r>
      <w:r w:rsidR="008031E3" w:rsidRPr="00C81A54">
        <w:rPr>
          <w:rFonts w:ascii="Constantia" w:hAnsi="Constantia"/>
          <w:b/>
        </w:rPr>
        <w:t>:</w:t>
      </w:r>
      <w:r w:rsidR="002678C5">
        <w:rPr>
          <w:rFonts w:ascii="Constantia" w:hAnsi="Constantia"/>
        </w:rPr>
        <w:t xml:space="preserve"> w</w:t>
      </w:r>
      <w:r w:rsidR="008031E3">
        <w:rPr>
          <w:rFonts w:ascii="Constantia" w:hAnsi="Constantia"/>
        </w:rPr>
        <w:t>hat an audience “gets” from an argument or text</w:t>
      </w:r>
    </w:p>
    <w:p w:rsidR="008031E3" w:rsidRDefault="008031E3" w:rsidP="008031E3">
      <w:pPr>
        <w:pStyle w:val="ListParagraph"/>
        <w:numPr>
          <w:ilvl w:val="0"/>
          <w:numId w:val="1"/>
        </w:numPr>
        <w:rPr>
          <w:rFonts w:ascii="Constantia" w:hAnsi="Constantia"/>
          <w:sz w:val="20"/>
          <w:szCs w:val="20"/>
        </w:rPr>
      </w:pPr>
      <w:r w:rsidRPr="00C81A54">
        <w:rPr>
          <w:rFonts w:ascii="Constantia" w:hAnsi="Constantia"/>
          <w:sz w:val="20"/>
          <w:szCs w:val="20"/>
        </w:rPr>
        <w:t>Can be different from what the author is attempting to convey…</w:t>
      </w:r>
    </w:p>
    <w:p w:rsidR="00C81A54" w:rsidRPr="00C81A54" w:rsidRDefault="00C81A54" w:rsidP="008031E3">
      <w:pPr>
        <w:pStyle w:val="ListParagraph"/>
        <w:numPr>
          <w:ilvl w:val="0"/>
          <w:numId w:val="1"/>
        </w:numPr>
        <w:rPr>
          <w:rFonts w:ascii="Constantia" w:hAnsi="Constantia"/>
          <w:sz w:val="20"/>
          <w:szCs w:val="20"/>
        </w:rPr>
      </w:pPr>
      <w:r>
        <w:rPr>
          <w:rFonts w:ascii="Constantia" w:hAnsi="Constantia"/>
          <w:sz w:val="20"/>
          <w:szCs w:val="20"/>
        </w:rPr>
        <w:t>One argument or text may have many, many, many messages (depending on audience, tone, etc.)</w:t>
      </w:r>
    </w:p>
    <w:p w:rsidR="008031E3" w:rsidRPr="00C81A54" w:rsidRDefault="008031E3" w:rsidP="008031E3">
      <w:pPr>
        <w:pStyle w:val="ListParagraph"/>
        <w:numPr>
          <w:ilvl w:val="0"/>
          <w:numId w:val="1"/>
        </w:numPr>
        <w:rPr>
          <w:rFonts w:ascii="Constantia" w:hAnsi="Constantia"/>
          <w:sz w:val="20"/>
          <w:szCs w:val="20"/>
        </w:rPr>
      </w:pPr>
      <w:r w:rsidRPr="00C81A54">
        <w:rPr>
          <w:rFonts w:ascii="Constantia" w:hAnsi="Constantia"/>
          <w:sz w:val="20"/>
          <w:szCs w:val="20"/>
        </w:rPr>
        <w:t xml:space="preserve">In </w:t>
      </w:r>
      <w:r w:rsidRPr="00C81A54">
        <w:rPr>
          <w:rFonts w:ascii="Constantia" w:hAnsi="Constantia"/>
          <w:i/>
          <w:sz w:val="20"/>
          <w:szCs w:val="20"/>
        </w:rPr>
        <w:t>The Merchant of Venice</w:t>
      </w:r>
      <w:r w:rsidRPr="00C81A54">
        <w:rPr>
          <w:rFonts w:ascii="Constantia" w:hAnsi="Constantia"/>
          <w:sz w:val="20"/>
          <w:szCs w:val="20"/>
        </w:rPr>
        <w:t xml:space="preserve">, </w:t>
      </w:r>
      <w:hyperlink r:id="rId9" w:history="1">
        <w:r w:rsidR="00C81A54" w:rsidRPr="00C81A54">
          <w:rPr>
            <w:rStyle w:val="Hyperlink"/>
            <w:rFonts w:ascii="Constantia" w:hAnsi="Constantia"/>
            <w:sz w:val="20"/>
            <w:szCs w:val="20"/>
          </w:rPr>
          <w:t>Shylock's speech</w:t>
        </w:r>
      </w:hyperlink>
      <w:r w:rsidRPr="00C81A54">
        <w:rPr>
          <w:rFonts w:ascii="Constantia" w:hAnsi="Constantia"/>
          <w:sz w:val="20"/>
          <w:szCs w:val="20"/>
        </w:rPr>
        <w:t xml:space="preserve"> has two messages 1) </w:t>
      </w:r>
      <w:r w:rsidR="00C81A54" w:rsidRPr="00C81A54">
        <w:rPr>
          <w:rFonts w:ascii="Constantia" w:hAnsi="Constantia"/>
          <w:sz w:val="20"/>
          <w:szCs w:val="20"/>
        </w:rPr>
        <w:t>H</w:t>
      </w:r>
      <w:r w:rsidRPr="00C81A54">
        <w:rPr>
          <w:rFonts w:ascii="Constantia" w:hAnsi="Constantia"/>
          <w:sz w:val="20"/>
          <w:szCs w:val="20"/>
        </w:rPr>
        <w:t xml:space="preserve">e’s fed up </w:t>
      </w:r>
      <w:r w:rsidR="002678C5" w:rsidRPr="00C81A54">
        <w:rPr>
          <w:rFonts w:ascii="Constantia" w:hAnsi="Constantia"/>
          <w:sz w:val="20"/>
          <w:szCs w:val="20"/>
        </w:rPr>
        <w:t>with the</w:t>
      </w:r>
      <w:r w:rsidRPr="00C81A54">
        <w:rPr>
          <w:rFonts w:ascii="Constantia" w:hAnsi="Constantia"/>
          <w:sz w:val="20"/>
          <w:szCs w:val="20"/>
        </w:rPr>
        <w:t xml:space="preserve"> anti-Semitism of </w:t>
      </w:r>
      <w:r w:rsidR="00C81A54" w:rsidRPr="00C81A54">
        <w:rPr>
          <w:rFonts w:ascii="Constantia" w:hAnsi="Constantia"/>
          <w:sz w:val="20"/>
          <w:szCs w:val="20"/>
        </w:rPr>
        <w:t>the Christians</w:t>
      </w:r>
      <w:r w:rsidRPr="00C81A54">
        <w:rPr>
          <w:rFonts w:ascii="Constantia" w:hAnsi="Constantia"/>
          <w:sz w:val="20"/>
          <w:szCs w:val="20"/>
        </w:rPr>
        <w:t xml:space="preserve"> in Venice</w:t>
      </w:r>
      <w:r w:rsidR="00C81A54" w:rsidRPr="00C81A54">
        <w:rPr>
          <w:rFonts w:ascii="Constantia" w:hAnsi="Constantia"/>
          <w:sz w:val="20"/>
          <w:szCs w:val="20"/>
        </w:rPr>
        <w:t xml:space="preserve"> and sees</w:t>
      </w:r>
      <w:r w:rsidR="00C81A54">
        <w:rPr>
          <w:rFonts w:ascii="Constantia" w:hAnsi="Constantia"/>
          <w:sz w:val="20"/>
          <w:szCs w:val="20"/>
        </w:rPr>
        <w:t xml:space="preserve"> it as </w:t>
      </w:r>
      <w:r w:rsidR="002678C5">
        <w:rPr>
          <w:rFonts w:ascii="Constantia" w:hAnsi="Constantia"/>
          <w:sz w:val="20"/>
          <w:szCs w:val="20"/>
        </w:rPr>
        <w:t>hypocritical</w:t>
      </w:r>
      <w:r w:rsidRPr="00C81A54">
        <w:rPr>
          <w:rFonts w:ascii="Constantia" w:hAnsi="Constantia"/>
          <w:sz w:val="20"/>
          <w:szCs w:val="20"/>
        </w:rPr>
        <w:t xml:space="preserve"> – “</w:t>
      </w:r>
      <w:r w:rsidR="00C81A54" w:rsidRPr="00C81A54">
        <w:rPr>
          <w:rFonts w:ascii="Constantia" w:hAnsi="Constantia"/>
          <w:sz w:val="20"/>
          <w:szCs w:val="20"/>
        </w:rPr>
        <w:t xml:space="preserve">If you prick us do we not bleed? If you tickle us do we not laugh?” 2) He’s learned </w:t>
      </w:r>
      <w:r w:rsidR="00431B59">
        <w:rPr>
          <w:rFonts w:ascii="Constantia" w:hAnsi="Constantia"/>
          <w:sz w:val="20"/>
          <w:szCs w:val="20"/>
        </w:rPr>
        <w:t>V</w:t>
      </w:r>
      <w:r w:rsidR="00C81A54" w:rsidRPr="00C81A54">
        <w:rPr>
          <w:rFonts w:ascii="Constantia" w:hAnsi="Constantia"/>
          <w:sz w:val="20"/>
          <w:szCs w:val="20"/>
        </w:rPr>
        <w:t xml:space="preserve">engeance and </w:t>
      </w:r>
      <w:r w:rsidR="00431B59">
        <w:rPr>
          <w:rFonts w:ascii="Constantia" w:hAnsi="Constantia"/>
          <w:sz w:val="20"/>
          <w:szCs w:val="20"/>
        </w:rPr>
        <w:t>Hate</w:t>
      </w:r>
      <w:r w:rsidR="00C81A54" w:rsidRPr="00C81A54">
        <w:rPr>
          <w:rFonts w:ascii="Constantia" w:hAnsi="Constantia"/>
          <w:sz w:val="20"/>
          <w:szCs w:val="20"/>
        </w:rPr>
        <w:t xml:space="preserve"> and, basically, how to be a ‘</w:t>
      </w:r>
      <w:r w:rsidR="00431B59">
        <w:rPr>
          <w:rFonts w:ascii="Constantia" w:hAnsi="Constantia"/>
          <w:sz w:val="20"/>
          <w:szCs w:val="20"/>
        </w:rPr>
        <w:t>B</w:t>
      </w:r>
      <w:r w:rsidR="00C81A54" w:rsidRPr="00C81A54">
        <w:rPr>
          <w:rFonts w:ascii="Constantia" w:hAnsi="Constantia"/>
          <w:sz w:val="20"/>
          <w:szCs w:val="20"/>
        </w:rPr>
        <w:t xml:space="preserve">ad </w:t>
      </w:r>
      <w:r w:rsidR="00431B59">
        <w:rPr>
          <w:rFonts w:ascii="Constantia" w:hAnsi="Constantia"/>
          <w:sz w:val="20"/>
          <w:szCs w:val="20"/>
        </w:rPr>
        <w:t>G</w:t>
      </w:r>
      <w:r w:rsidR="00C81A54" w:rsidRPr="00C81A54">
        <w:rPr>
          <w:rFonts w:ascii="Constantia" w:hAnsi="Constantia"/>
          <w:sz w:val="20"/>
          <w:szCs w:val="20"/>
        </w:rPr>
        <w:t>uy’ from a life of</w:t>
      </w:r>
      <w:r w:rsidR="00431B59">
        <w:rPr>
          <w:rFonts w:ascii="Constantia" w:hAnsi="Constantia"/>
          <w:sz w:val="20"/>
          <w:szCs w:val="20"/>
        </w:rPr>
        <w:t xml:space="preserve"> being</w:t>
      </w:r>
      <w:r w:rsidR="00C81A54" w:rsidRPr="00C81A54">
        <w:rPr>
          <w:rFonts w:ascii="Constantia" w:hAnsi="Constantia"/>
          <w:sz w:val="20"/>
          <w:szCs w:val="20"/>
        </w:rPr>
        <w:t xml:space="preserve"> abuse</w:t>
      </w:r>
      <w:r w:rsidR="00431B59">
        <w:rPr>
          <w:rFonts w:ascii="Constantia" w:hAnsi="Constantia"/>
          <w:sz w:val="20"/>
          <w:szCs w:val="20"/>
        </w:rPr>
        <w:t>d</w:t>
      </w:r>
      <w:r w:rsidR="00C81A54" w:rsidRPr="00C81A54">
        <w:rPr>
          <w:rFonts w:ascii="Constantia" w:hAnsi="Constantia"/>
          <w:sz w:val="20"/>
          <w:szCs w:val="20"/>
        </w:rPr>
        <w:t xml:space="preserve"> </w:t>
      </w:r>
      <w:r w:rsidR="00431B59">
        <w:rPr>
          <w:rFonts w:ascii="Constantia" w:hAnsi="Constantia"/>
          <w:sz w:val="20"/>
          <w:szCs w:val="20"/>
        </w:rPr>
        <w:t>by</w:t>
      </w:r>
      <w:r w:rsidR="00C81A54" w:rsidRPr="00C81A54">
        <w:rPr>
          <w:rFonts w:ascii="Constantia" w:hAnsi="Constantia"/>
          <w:sz w:val="20"/>
          <w:szCs w:val="20"/>
        </w:rPr>
        <w:t xml:space="preserve"> Christians “The villainy you teach me, I will execute!”</w:t>
      </w:r>
    </w:p>
    <w:p w:rsidR="00BB5DAD" w:rsidRDefault="00BB5DAD" w:rsidP="00BB5DAD">
      <w:pPr>
        <w:rPr>
          <w:rFonts w:ascii="Constantia" w:hAnsi="Constantia"/>
        </w:rPr>
      </w:pPr>
      <w:r w:rsidRPr="002678C5">
        <w:rPr>
          <w:rFonts w:ascii="Constantia" w:hAnsi="Constantia"/>
          <w:b/>
          <w:sz w:val="26"/>
          <w:szCs w:val="26"/>
        </w:rPr>
        <w:t>Purpose</w:t>
      </w:r>
      <w:r w:rsidR="008031E3" w:rsidRPr="00431B59">
        <w:rPr>
          <w:rFonts w:ascii="Constantia" w:hAnsi="Constantia"/>
          <w:b/>
        </w:rPr>
        <w:t>:</w:t>
      </w:r>
      <w:r w:rsidR="002678C5">
        <w:rPr>
          <w:rFonts w:ascii="Constantia" w:hAnsi="Constantia"/>
        </w:rPr>
        <w:t xml:space="preserve"> w</w:t>
      </w:r>
      <w:r w:rsidR="008031E3">
        <w:rPr>
          <w:rFonts w:ascii="Constantia" w:hAnsi="Constantia"/>
        </w:rPr>
        <w:t>hat an author hopes their audience “gets” from their argument or text</w:t>
      </w:r>
    </w:p>
    <w:p w:rsidR="008031E3" w:rsidRPr="00431B59" w:rsidRDefault="008031E3" w:rsidP="008031E3">
      <w:pPr>
        <w:pStyle w:val="ListParagraph"/>
        <w:numPr>
          <w:ilvl w:val="0"/>
          <w:numId w:val="1"/>
        </w:numPr>
        <w:rPr>
          <w:rFonts w:ascii="Constantia" w:hAnsi="Constantia"/>
          <w:sz w:val="20"/>
          <w:szCs w:val="20"/>
        </w:rPr>
      </w:pPr>
      <w:r w:rsidRPr="00431B59">
        <w:rPr>
          <w:rFonts w:ascii="Constantia" w:hAnsi="Constantia"/>
          <w:sz w:val="20"/>
          <w:szCs w:val="20"/>
        </w:rPr>
        <w:t>Audiences may not “get it” if the speaker doesn’t arrange their rhetoric carefully…</w:t>
      </w:r>
    </w:p>
    <w:p w:rsidR="00431B59" w:rsidRPr="00431B59" w:rsidRDefault="00431B59" w:rsidP="008031E3">
      <w:pPr>
        <w:pStyle w:val="ListParagraph"/>
        <w:numPr>
          <w:ilvl w:val="0"/>
          <w:numId w:val="1"/>
        </w:numPr>
        <w:rPr>
          <w:rFonts w:ascii="Constantia" w:hAnsi="Constantia"/>
          <w:sz w:val="20"/>
          <w:szCs w:val="20"/>
        </w:rPr>
      </w:pPr>
      <w:r w:rsidRPr="00431B59">
        <w:rPr>
          <w:rFonts w:ascii="Constantia" w:hAnsi="Constantia"/>
          <w:sz w:val="20"/>
          <w:szCs w:val="20"/>
        </w:rPr>
        <w:t xml:space="preserve">A </w:t>
      </w:r>
      <w:r w:rsidR="002678C5" w:rsidRPr="00431B59">
        <w:rPr>
          <w:rFonts w:ascii="Constantia" w:hAnsi="Constantia"/>
          <w:sz w:val="20"/>
          <w:szCs w:val="20"/>
        </w:rPr>
        <w:t>well-articulated</w:t>
      </w:r>
      <w:r w:rsidRPr="00431B59">
        <w:rPr>
          <w:rFonts w:ascii="Constantia" w:hAnsi="Constantia"/>
          <w:sz w:val="20"/>
          <w:szCs w:val="20"/>
        </w:rPr>
        <w:t xml:space="preserve"> and arranged argument will have a very clear purpose </w:t>
      </w:r>
    </w:p>
    <w:p w:rsidR="00431B59" w:rsidRPr="00431B59" w:rsidRDefault="00431B59" w:rsidP="008031E3">
      <w:pPr>
        <w:pStyle w:val="ListParagraph"/>
        <w:numPr>
          <w:ilvl w:val="0"/>
          <w:numId w:val="1"/>
        </w:numPr>
        <w:rPr>
          <w:rFonts w:ascii="Constantia" w:hAnsi="Constantia"/>
          <w:sz w:val="20"/>
          <w:szCs w:val="20"/>
        </w:rPr>
      </w:pPr>
      <w:r w:rsidRPr="00431B59">
        <w:rPr>
          <w:rFonts w:ascii="Constantia" w:hAnsi="Constantia"/>
          <w:sz w:val="20"/>
          <w:szCs w:val="20"/>
        </w:rPr>
        <w:t xml:space="preserve">In the clip from </w:t>
      </w:r>
      <w:r w:rsidRPr="00431B59">
        <w:rPr>
          <w:rFonts w:ascii="Constantia" w:hAnsi="Constantia"/>
          <w:i/>
          <w:sz w:val="20"/>
          <w:szCs w:val="20"/>
        </w:rPr>
        <w:t>Merchant</w:t>
      </w:r>
      <w:r w:rsidRPr="00431B59">
        <w:rPr>
          <w:rFonts w:ascii="Constantia" w:hAnsi="Constantia"/>
          <w:sz w:val="20"/>
          <w:szCs w:val="20"/>
        </w:rPr>
        <w:t xml:space="preserve">, above, Shylock’s “purpose” is to inform his audience that he is serious about collecting his bloody debt (a literal pound of flesh) from Antonio. The men who have confronted him realize the Purpose of the speech – </w:t>
      </w:r>
      <w:proofErr w:type="gramStart"/>
      <w:r w:rsidRPr="00431B59">
        <w:rPr>
          <w:rFonts w:ascii="Constantia" w:hAnsi="Constantia"/>
          <w:sz w:val="20"/>
          <w:szCs w:val="20"/>
        </w:rPr>
        <w:t>that</w:t>
      </w:r>
      <w:proofErr w:type="gramEnd"/>
      <w:r w:rsidRPr="00431B59">
        <w:rPr>
          <w:rFonts w:ascii="Constantia" w:hAnsi="Constantia"/>
          <w:sz w:val="20"/>
          <w:szCs w:val="20"/>
        </w:rPr>
        <w:t xml:space="preserve"> Shylock</w:t>
      </w:r>
      <w:r>
        <w:rPr>
          <w:rFonts w:ascii="Constantia" w:hAnsi="Constantia"/>
          <w:sz w:val="20"/>
          <w:szCs w:val="20"/>
        </w:rPr>
        <w:t xml:space="preserve"> (Al Pacino)</w:t>
      </w:r>
      <w:r w:rsidRPr="00431B59">
        <w:rPr>
          <w:rFonts w:ascii="Constantia" w:hAnsi="Constantia"/>
          <w:sz w:val="20"/>
          <w:szCs w:val="20"/>
        </w:rPr>
        <w:t xml:space="preserve"> is deadly serious about getting what’s owed – and go to warn their friend that Shylock is out for blood:  “Antonio is at his house. We should speak to him.”</w:t>
      </w:r>
      <w:r>
        <w:rPr>
          <w:rFonts w:ascii="Constantia" w:hAnsi="Constantia"/>
          <w:sz w:val="20"/>
          <w:szCs w:val="20"/>
        </w:rPr>
        <w:t xml:space="preserve"> We know Shylock’s argument is “successful” here, because “the point” of his rant is clearly conveyed </w:t>
      </w:r>
    </w:p>
    <w:p w:rsidR="00431B59" w:rsidRDefault="00BB5DAD" w:rsidP="00BB5DAD">
      <w:pPr>
        <w:rPr>
          <w:rFonts w:ascii="Constantia" w:hAnsi="Constantia"/>
        </w:rPr>
      </w:pPr>
      <w:r w:rsidRPr="002678C5">
        <w:rPr>
          <w:rFonts w:ascii="Constantia" w:hAnsi="Constantia"/>
          <w:b/>
          <w:sz w:val="26"/>
          <w:szCs w:val="26"/>
        </w:rPr>
        <w:t>Genre</w:t>
      </w:r>
      <w:r w:rsidR="00431B59">
        <w:rPr>
          <w:rFonts w:ascii="Constantia" w:hAnsi="Constantia"/>
          <w:b/>
        </w:rPr>
        <w:t>:</w:t>
      </w:r>
      <w:r w:rsidR="002678C5">
        <w:rPr>
          <w:rFonts w:ascii="Constantia" w:hAnsi="Constantia"/>
        </w:rPr>
        <w:t xml:space="preserve"> t</w:t>
      </w:r>
      <w:r w:rsidR="00431B59">
        <w:rPr>
          <w:rFonts w:ascii="Constantia" w:hAnsi="Constantia"/>
        </w:rPr>
        <w:t xml:space="preserve">he “type” of argument </w:t>
      </w:r>
      <w:r w:rsidR="00431B59">
        <w:rPr>
          <w:rFonts w:ascii="Constantia" w:hAnsi="Constantia"/>
          <w:i/>
        </w:rPr>
        <w:t xml:space="preserve">or </w:t>
      </w:r>
      <w:r w:rsidR="00431B59">
        <w:rPr>
          <w:rFonts w:ascii="Constantia" w:hAnsi="Constantia"/>
        </w:rPr>
        <w:t>medium which houses the argument/rhetoric</w:t>
      </w:r>
    </w:p>
    <w:p w:rsidR="006C06C2" w:rsidRPr="00CB05B6" w:rsidRDefault="006C06C2" w:rsidP="00431B59">
      <w:pPr>
        <w:pStyle w:val="ListParagraph"/>
        <w:numPr>
          <w:ilvl w:val="0"/>
          <w:numId w:val="1"/>
        </w:numPr>
        <w:rPr>
          <w:rFonts w:ascii="Constantia" w:hAnsi="Constantia"/>
          <w:b/>
          <w:sz w:val="20"/>
          <w:szCs w:val="20"/>
        </w:rPr>
      </w:pPr>
      <w:r w:rsidRPr="00CB05B6">
        <w:rPr>
          <w:rFonts w:ascii="Constantia" w:hAnsi="Constantia"/>
          <w:sz w:val="20"/>
          <w:szCs w:val="20"/>
        </w:rPr>
        <w:t xml:space="preserve">Genre may deal with the “type” of argument being made, or how that argument is being delivered (ex: campaign speech, pep rally, university lecture) … When discussing “genre” in this sense, think </w:t>
      </w:r>
      <w:r w:rsidRPr="00CB05B6">
        <w:rPr>
          <w:rFonts w:ascii="Constantia" w:hAnsi="Constantia"/>
          <w:sz w:val="20"/>
          <w:szCs w:val="20"/>
        </w:rPr>
        <w:lastRenderedPageBreak/>
        <w:t xml:space="preserve">about how the particular manifestation of the genre you’re looking at corresponds or departs from the genre-conventions you’re expecting… (i.e., </w:t>
      </w:r>
      <w:proofErr w:type="gramStart"/>
      <w:r w:rsidRPr="00CB05B6">
        <w:rPr>
          <w:rFonts w:ascii="Constantia" w:hAnsi="Constantia"/>
          <w:sz w:val="20"/>
          <w:szCs w:val="20"/>
        </w:rPr>
        <w:t>What</w:t>
      </w:r>
      <w:proofErr w:type="gramEnd"/>
      <w:r w:rsidRPr="00CB05B6">
        <w:rPr>
          <w:rFonts w:ascii="Constantia" w:hAnsi="Constantia"/>
          <w:sz w:val="20"/>
          <w:szCs w:val="20"/>
        </w:rPr>
        <w:t xml:space="preserve"> makes </w:t>
      </w:r>
      <w:r w:rsidRPr="00CB05B6">
        <w:rPr>
          <w:rFonts w:ascii="Constantia" w:hAnsi="Constantia"/>
          <w:i/>
          <w:sz w:val="20"/>
          <w:szCs w:val="20"/>
        </w:rPr>
        <w:t xml:space="preserve">this </w:t>
      </w:r>
      <w:r w:rsidRPr="00CB05B6">
        <w:rPr>
          <w:rFonts w:ascii="Constantia" w:hAnsi="Constantia"/>
          <w:sz w:val="20"/>
          <w:szCs w:val="20"/>
        </w:rPr>
        <w:t>campaign speech different from every other campaign speech you’ve heard? What is the speaker doing that is similar to other campaign speeches?)</w:t>
      </w:r>
    </w:p>
    <w:p w:rsidR="006C06C2" w:rsidRPr="00CB05B6" w:rsidRDefault="006C06C2" w:rsidP="006C06C2">
      <w:pPr>
        <w:pStyle w:val="ListParagraph"/>
        <w:numPr>
          <w:ilvl w:val="0"/>
          <w:numId w:val="1"/>
        </w:numPr>
        <w:rPr>
          <w:rFonts w:ascii="Constantia" w:hAnsi="Constantia"/>
          <w:b/>
          <w:sz w:val="20"/>
          <w:szCs w:val="20"/>
        </w:rPr>
      </w:pPr>
      <w:r w:rsidRPr="00CB05B6">
        <w:rPr>
          <w:rFonts w:ascii="Constantia" w:hAnsi="Constantia"/>
          <w:sz w:val="20"/>
          <w:szCs w:val="20"/>
        </w:rPr>
        <w:t>Genre</w:t>
      </w:r>
      <w:r w:rsidRPr="00CB05B6">
        <w:rPr>
          <w:rFonts w:ascii="Constantia" w:hAnsi="Constantia"/>
          <w:b/>
          <w:sz w:val="20"/>
          <w:szCs w:val="20"/>
        </w:rPr>
        <w:t xml:space="preserve"> </w:t>
      </w:r>
      <w:r w:rsidRPr="00CB05B6">
        <w:rPr>
          <w:rFonts w:ascii="Constantia" w:hAnsi="Constantia"/>
          <w:sz w:val="20"/>
          <w:szCs w:val="20"/>
        </w:rPr>
        <w:t xml:space="preserve">may also deal with the “physical” or “objective” Form of a text </w:t>
      </w:r>
      <w:r w:rsidRPr="00CB05B6">
        <w:rPr>
          <w:rFonts w:ascii="Constantia" w:hAnsi="Constantia"/>
          <w:b/>
          <w:sz w:val="20"/>
          <w:szCs w:val="20"/>
        </w:rPr>
        <w:t>(</w:t>
      </w:r>
      <w:r w:rsidRPr="00CB05B6">
        <w:rPr>
          <w:rFonts w:ascii="Constantia" w:hAnsi="Constantia"/>
          <w:sz w:val="20"/>
          <w:szCs w:val="20"/>
        </w:rPr>
        <w:t xml:space="preserve">ex: novel, blog, poem, newspaper article). Thinking about genre in this sense helps us think about </w:t>
      </w:r>
      <w:r w:rsidRPr="00CB05B6">
        <w:rPr>
          <w:rFonts w:ascii="Constantia" w:hAnsi="Constantia"/>
          <w:i/>
          <w:sz w:val="20"/>
          <w:szCs w:val="20"/>
        </w:rPr>
        <w:t>context</w:t>
      </w:r>
      <w:r w:rsidRPr="00CB05B6">
        <w:rPr>
          <w:rFonts w:ascii="Constantia" w:hAnsi="Constantia"/>
          <w:sz w:val="20"/>
          <w:szCs w:val="20"/>
        </w:rPr>
        <w:t xml:space="preserve"> (we might expect a book-length argument to go into great detail; a tweet might be able to make the same argument in less space, </w:t>
      </w:r>
      <w:r w:rsidR="00CB05B6" w:rsidRPr="00CB05B6">
        <w:rPr>
          <w:rFonts w:ascii="Constantia" w:hAnsi="Constantia"/>
          <w:sz w:val="20"/>
          <w:szCs w:val="20"/>
        </w:rPr>
        <w:t>but</w:t>
      </w:r>
      <w:r w:rsidRPr="00CB05B6">
        <w:rPr>
          <w:rFonts w:ascii="Constantia" w:hAnsi="Constantia"/>
          <w:sz w:val="20"/>
          <w:szCs w:val="20"/>
        </w:rPr>
        <w:t xml:space="preserve"> we </w:t>
      </w:r>
      <w:r w:rsidR="00CB05B6" w:rsidRPr="00CB05B6">
        <w:rPr>
          <w:rFonts w:ascii="Constantia" w:hAnsi="Constantia"/>
          <w:sz w:val="20"/>
          <w:szCs w:val="20"/>
        </w:rPr>
        <w:t>of course</w:t>
      </w:r>
      <w:r w:rsidRPr="00CB05B6">
        <w:rPr>
          <w:rFonts w:ascii="Constantia" w:hAnsi="Constantia"/>
          <w:sz w:val="20"/>
          <w:szCs w:val="20"/>
        </w:rPr>
        <w:t xml:space="preserve"> </w:t>
      </w:r>
      <w:r w:rsidR="00CB05B6" w:rsidRPr="00CB05B6">
        <w:rPr>
          <w:rFonts w:ascii="Constantia" w:hAnsi="Constantia"/>
          <w:sz w:val="20"/>
          <w:szCs w:val="20"/>
        </w:rPr>
        <w:t>wouldn</w:t>
      </w:r>
      <w:r w:rsidRPr="00CB05B6">
        <w:rPr>
          <w:rFonts w:ascii="Constantia" w:hAnsi="Constantia"/>
          <w:sz w:val="20"/>
          <w:szCs w:val="20"/>
        </w:rPr>
        <w:t xml:space="preserve">’t expect the same </w:t>
      </w:r>
      <w:r w:rsidR="00CB05B6" w:rsidRPr="00CB05B6">
        <w:rPr>
          <w:rFonts w:ascii="Constantia" w:hAnsi="Constantia"/>
          <w:sz w:val="20"/>
          <w:szCs w:val="20"/>
        </w:rPr>
        <w:t>level of detail as a book…)</w:t>
      </w:r>
    </w:p>
    <w:p w:rsidR="006C06C2" w:rsidRPr="00CB05B6" w:rsidRDefault="006C06C2" w:rsidP="006C06C2">
      <w:pPr>
        <w:pStyle w:val="ListParagraph"/>
        <w:numPr>
          <w:ilvl w:val="0"/>
          <w:numId w:val="1"/>
        </w:numPr>
        <w:rPr>
          <w:rFonts w:ascii="Constantia" w:hAnsi="Constantia"/>
          <w:b/>
          <w:sz w:val="20"/>
          <w:szCs w:val="20"/>
        </w:rPr>
      </w:pPr>
      <w:r w:rsidRPr="00CB05B6">
        <w:rPr>
          <w:rFonts w:ascii="Constantia" w:hAnsi="Constantia"/>
          <w:sz w:val="20"/>
          <w:szCs w:val="20"/>
        </w:rPr>
        <w:t xml:space="preserve">Genre may </w:t>
      </w:r>
      <w:r w:rsidRPr="00CB05B6">
        <w:rPr>
          <w:rFonts w:ascii="Constantia" w:hAnsi="Constantia"/>
          <w:i/>
          <w:sz w:val="20"/>
          <w:szCs w:val="20"/>
        </w:rPr>
        <w:t xml:space="preserve">also </w:t>
      </w:r>
      <w:proofErr w:type="spellStart"/>
      <w:r w:rsidRPr="00CB05B6">
        <w:rPr>
          <w:rFonts w:ascii="Constantia" w:hAnsi="Constantia"/>
          <w:sz w:val="20"/>
          <w:szCs w:val="20"/>
        </w:rPr>
        <w:t>also</w:t>
      </w:r>
      <w:proofErr w:type="spellEnd"/>
      <w:r w:rsidRPr="00CB05B6">
        <w:rPr>
          <w:rFonts w:ascii="Constantia" w:hAnsi="Constantia"/>
          <w:sz w:val="20"/>
          <w:szCs w:val="20"/>
        </w:rPr>
        <w:t xml:space="preserve"> pertain to style &amp; content (ex: Sci-fi, romance, comedy, fantasy, noir, horror, </w:t>
      </w:r>
      <w:r w:rsidRPr="00CB05B6">
        <w:rPr>
          <w:rFonts w:ascii="Constantia" w:hAnsi="Constantia"/>
          <w:i/>
          <w:sz w:val="20"/>
          <w:szCs w:val="20"/>
        </w:rPr>
        <w:t>et cetera</w:t>
      </w:r>
      <w:r w:rsidRPr="00CB05B6">
        <w:rPr>
          <w:rFonts w:ascii="Constantia" w:hAnsi="Constantia"/>
          <w:sz w:val="20"/>
          <w:szCs w:val="20"/>
        </w:rPr>
        <w:t>)</w:t>
      </w:r>
    </w:p>
    <w:p w:rsidR="006C06C2" w:rsidRPr="00CB05B6" w:rsidRDefault="006C06C2" w:rsidP="006C06C2">
      <w:pPr>
        <w:pStyle w:val="ListParagraph"/>
        <w:numPr>
          <w:ilvl w:val="0"/>
          <w:numId w:val="1"/>
        </w:numPr>
        <w:rPr>
          <w:rFonts w:ascii="Constantia" w:hAnsi="Constantia"/>
          <w:sz w:val="20"/>
          <w:szCs w:val="20"/>
        </w:rPr>
      </w:pPr>
      <w:r w:rsidRPr="00CB05B6">
        <w:rPr>
          <w:rFonts w:ascii="Constantia" w:hAnsi="Constantia"/>
          <w:sz w:val="20"/>
          <w:szCs w:val="20"/>
        </w:rPr>
        <w:t>Genre is distinct from a “medium”</w:t>
      </w:r>
      <w:r w:rsidRPr="00CB05B6">
        <w:rPr>
          <w:rFonts w:ascii="Constantia" w:hAnsi="Constantia"/>
          <w:b/>
          <w:sz w:val="20"/>
          <w:szCs w:val="20"/>
        </w:rPr>
        <w:t xml:space="preserve"> </w:t>
      </w:r>
      <w:r w:rsidRPr="00CB05B6">
        <w:rPr>
          <w:rFonts w:ascii="Constantia" w:hAnsi="Constantia"/>
          <w:sz w:val="20"/>
          <w:szCs w:val="20"/>
        </w:rPr>
        <w:t>(ex: books</w:t>
      </w:r>
      <w:r w:rsidR="00CB05B6" w:rsidRPr="00CB05B6">
        <w:rPr>
          <w:rFonts w:ascii="Constantia" w:hAnsi="Constantia"/>
          <w:sz w:val="20"/>
          <w:szCs w:val="20"/>
        </w:rPr>
        <w:t xml:space="preserve"> vs.</w:t>
      </w:r>
      <w:r w:rsidRPr="00CB05B6">
        <w:rPr>
          <w:rFonts w:ascii="Constantia" w:hAnsi="Constantia"/>
          <w:sz w:val="20"/>
          <w:szCs w:val="20"/>
        </w:rPr>
        <w:t xml:space="preserve"> </w:t>
      </w:r>
      <w:r w:rsidR="00CB05B6" w:rsidRPr="00CB05B6">
        <w:rPr>
          <w:rFonts w:ascii="Constantia" w:hAnsi="Constantia"/>
          <w:sz w:val="20"/>
          <w:szCs w:val="20"/>
        </w:rPr>
        <w:t>websites vs.</w:t>
      </w:r>
      <w:r w:rsidRPr="00CB05B6">
        <w:rPr>
          <w:rFonts w:ascii="Constantia" w:hAnsi="Constantia"/>
          <w:sz w:val="20"/>
          <w:szCs w:val="20"/>
        </w:rPr>
        <w:t xml:space="preserve"> magazines) but what we know or anticipate about particular “mediums” may affect how we think about genre… This will lead us (in unit 2) to a discussion of “genre conventions</w:t>
      </w:r>
      <w:r w:rsidR="00CB05B6" w:rsidRPr="00CB05B6">
        <w:rPr>
          <w:rFonts w:ascii="Constantia" w:hAnsi="Constantia"/>
          <w:sz w:val="20"/>
          <w:szCs w:val="20"/>
        </w:rPr>
        <w:t>,</w:t>
      </w:r>
      <w:r w:rsidRPr="00CB05B6">
        <w:rPr>
          <w:rFonts w:ascii="Constantia" w:hAnsi="Constantia"/>
          <w:sz w:val="20"/>
          <w:szCs w:val="20"/>
        </w:rPr>
        <w:t>”</w:t>
      </w:r>
      <w:r w:rsidR="00CB05B6" w:rsidRPr="00CB05B6">
        <w:rPr>
          <w:rFonts w:ascii="Constantia" w:hAnsi="Constantia"/>
          <w:sz w:val="20"/>
          <w:szCs w:val="20"/>
        </w:rPr>
        <w:t xml:space="preserve"> and of “</w:t>
      </w:r>
      <w:proofErr w:type="spellStart"/>
      <w:r w:rsidR="00CB05B6" w:rsidRPr="00CB05B6">
        <w:rPr>
          <w:rFonts w:ascii="Constantia" w:hAnsi="Constantia"/>
          <w:sz w:val="20"/>
          <w:szCs w:val="20"/>
        </w:rPr>
        <w:t>mediumicity</w:t>
      </w:r>
      <w:proofErr w:type="spellEnd"/>
      <w:r w:rsidR="00CB05B6" w:rsidRPr="00CB05B6">
        <w:rPr>
          <w:rFonts w:ascii="Constantia" w:hAnsi="Constantia"/>
          <w:sz w:val="20"/>
          <w:szCs w:val="20"/>
        </w:rPr>
        <w:t>” in unit 3…</w:t>
      </w:r>
    </w:p>
    <w:p w:rsidR="006C06C2" w:rsidRPr="00431B59" w:rsidRDefault="006C06C2" w:rsidP="00CB05B6">
      <w:pPr>
        <w:pStyle w:val="ListParagraph"/>
        <w:rPr>
          <w:rFonts w:ascii="Constantia" w:hAnsi="Constantia"/>
          <w:b/>
        </w:rPr>
      </w:pPr>
    </w:p>
    <w:p w:rsidR="00BB5DAD" w:rsidRDefault="00BB5DAD" w:rsidP="00BB5DAD">
      <w:pPr>
        <w:rPr>
          <w:rFonts w:ascii="Constantia" w:hAnsi="Constantia"/>
        </w:rPr>
      </w:pPr>
      <w:r w:rsidRPr="00643A5B">
        <w:rPr>
          <w:rFonts w:ascii="Constantia" w:hAnsi="Constantia"/>
          <w:b/>
        </w:rPr>
        <w:t>Tone</w:t>
      </w:r>
      <w:r w:rsidR="00643A5B">
        <w:rPr>
          <w:rFonts w:ascii="Constantia" w:hAnsi="Constantia"/>
          <w:b/>
        </w:rPr>
        <w:t>:</w:t>
      </w:r>
      <w:r w:rsidR="00643A5B">
        <w:rPr>
          <w:rFonts w:ascii="Constantia" w:hAnsi="Constantia"/>
        </w:rPr>
        <w:t xml:space="preserve"> the general “attitude” of the </w:t>
      </w:r>
      <w:r w:rsidR="00643A5B" w:rsidRPr="00643A5B">
        <w:rPr>
          <w:rFonts w:ascii="Constantia" w:hAnsi="Constantia"/>
          <w:i/>
        </w:rPr>
        <w:t>speaker</w:t>
      </w:r>
      <w:r w:rsidR="00643A5B">
        <w:rPr>
          <w:rFonts w:ascii="Constantia" w:hAnsi="Constantia"/>
        </w:rPr>
        <w:t xml:space="preserve"> toward the subject and the audience</w:t>
      </w:r>
    </w:p>
    <w:p w:rsidR="00643A5B" w:rsidRPr="00643A5B" w:rsidRDefault="00643A5B" w:rsidP="00643A5B">
      <w:pPr>
        <w:pStyle w:val="ListParagraph"/>
        <w:numPr>
          <w:ilvl w:val="0"/>
          <w:numId w:val="1"/>
        </w:numPr>
        <w:rPr>
          <w:rFonts w:ascii="Constantia" w:hAnsi="Constantia"/>
          <w:sz w:val="20"/>
          <w:szCs w:val="20"/>
        </w:rPr>
      </w:pPr>
      <w:r w:rsidRPr="00643A5B">
        <w:rPr>
          <w:rFonts w:ascii="Constantia" w:hAnsi="Constantia"/>
          <w:sz w:val="20"/>
          <w:szCs w:val="20"/>
        </w:rPr>
        <w:t>Different from “mood” (how the argument or text makes the audience feel)</w:t>
      </w:r>
    </w:p>
    <w:p w:rsidR="00643A5B" w:rsidRPr="00643A5B" w:rsidRDefault="00643A5B" w:rsidP="00643A5B">
      <w:pPr>
        <w:pStyle w:val="ListParagraph"/>
        <w:numPr>
          <w:ilvl w:val="0"/>
          <w:numId w:val="1"/>
        </w:numPr>
        <w:rPr>
          <w:rFonts w:ascii="Constantia" w:hAnsi="Constantia"/>
          <w:sz w:val="20"/>
          <w:szCs w:val="20"/>
        </w:rPr>
      </w:pPr>
      <w:r w:rsidRPr="00643A5B">
        <w:rPr>
          <w:rFonts w:ascii="Constantia" w:hAnsi="Constantia"/>
          <w:sz w:val="20"/>
          <w:szCs w:val="20"/>
        </w:rPr>
        <w:t xml:space="preserve">Word choice, syntax (the arrangement of words), and the details an author chooses to include (or exclude) convey a particular </w:t>
      </w:r>
      <w:r w:rsidRPr="00643A5B">
        <w:rPr>
          <w:rFonts w:ascii="Constantia" w:hAnsi="Constantia"/>
          <w:i/>
          <w:sz w:val="20"/>
          <w:szCs w:val="20"/>
        </w:rPr>
        <w:t>tone</w:t>
      </w:r>
    </w:p>
    <w:p w:rsidR="00643A5B" w:rsidRPr="00643A5B" w:rsidRDefault="00643A5B" w:rsidP="00643A5B">
      <w:pPr>
        <w:pStyle w:val="ListParagraph"/>
        <w:numPr>
          <w:ilvl w:val="0"/>
          <w:numId w:val="1"/>
        </w:numPr>
        <w:rPr>
          <w:rFonts w:ascii="Constantia" w:hAnsi="Constantia"/>
          <w:sz w:val="20"/>
          <w:szCs w:val="20"/>
        </w:rPr>
      </w:pPr>
      <w:r w:rsidRPr="00643A5B">
        <w:rPr>
          <w:rFonts w:ascii="Constantia" w:hAnsi="Constantia"/>
          <w:sz w:val="20"/>
          <w:szCs w:val="20"/>
        </w:rPr>
        <w:t>Arguments and texts can have multiple tones, but identifying the dominant tone is most important…</w:t>
      </w:r>
    </w:p>
    <w:p w:rsidR="00643A5B" w:rsidRDefault="00643A5B" w:rsidP="00643A5B">
      <w:pPr>
        <w:pStyle w:val="ListParagraph"/>
        <w:numPr>
          <w:ilvl w:val="0"/>
          <w:numId w:val="1"/>
        </w:numPr>
        <w:rPr>
          <w:rFonts w:ascii="Constantia" w:hAnsi="Constantia"/>
          <w:sz w:val="20"/>
          <w:szCs w:val="20"/>
        </w:rPr>
      </w:pPr>
      <w:r w:rsidRPr="00643A5B">
        <w:rPr>
          <w:rFonts w:ascii="Constantia" w:hAnsi="Constantia"/>
          <w:sz w:val="20"/>
          <w:szCs w:val="20"/>
        </w:rPr>
        <w:t xml:space="preserve">Ex: Above, we might identify the tone of Shylock’s speech as “angry,” “conflicted,” “passionate,” or “proud” depending on what words and examples resonate with us. </w:t>
      </w:r>
      <w:r w:rsidRPr="00643A5B">
        <w:rPr>
          <w:rFonts w:ascii="Constantia" w:hAnsi="Constantia"/>
          <w:i/>
          <w:sz w:val="20"/>
          <w:szCs w:val="20"/>
        </w:rPr>
        <w:t>I</w:t>
      </w:r>
      <w:r w:rsidRPr="00643A5B">
        <w:rPr>
          <w:rFonts w:ascii="Constantia" w:hAnsi="Constantia"/>
          <w:sz w:val="20"/>
          <w:szCs w:val="20"/>
        </w:rPr>
        <w:t xml:space="preserve"> might argue that the tone of the speech is all these things simultaneously, but I </w:t>
      </w:r>
      <w:r w:rsidRPr="00643A5B">
        <w:rPr>
          <w:rFonts w:ascii="Constantia" w:hAnsi="Constantia"/>
          <w:i/>
          <w:sz w:val="20"/>
          <w:szCs w:val="20"/>
        </w:rPr>
        <w:t>also</w:t>
      </w:r>
      <w:r w:rsidRPr="00643A5B">
        <w:rPr>
          <w:rFonts w:ascii="Constantia" w:hAnsi="Constantia"/>
          <w:sz w:val="20"/>
          <w:szCs w:val="20"/>
        </w:rPr>
        <w:t xml:space="preserve"> think that most people would agree that the “dominant tone” is one of anger…</w:t>
      </w:r>
      <w:r>
        <w:rPr>
          <w:rFonts w:ascii="Constantia" w:hAnsi="Constantia"/>
          <w:sz w:val="20"/>
          <w:szCs w:val="20"/>
        </w:rPr>
        <w:t xml:space="preserve"> (The “mood” of this scene might be something along the lines of “we know Shylock is serious about getting revenge” – and, indeed, his audience picks up on exactly this, as Shylock’s “message” is very straightforward and the </w:t>
      </w:r>
      <w:r>
        <w:rPr>
          <w:rFonts w:ascii="Constantia" w:hAnsi="Constantia"/>
          <w:i/>
          <w:sz w:val="20"/>
          <w:szCs w:val="20"/>
        </w:rPr>
        <w:t>tone</w:t>
      </w:r>
      <w:r>
        <w:rPr>
          <w:rFonts w:ascii="Constantia" w:hAnsi="Constantia"/>
          <w:sz w:val="20"/>
          <w:szCs w:val="20"/>
        </w:rPr>
        <w:t xml:space="preserve"> of his argument is resonant with his intent).</w:t>
      </w:r>
    </w:p>
    <w:p w:rsidR="00970E78" w:rsidRPr="00970E78" w:rsidRDefault="00970E78" w:rsidP="00970E78">
      <w:pPr>
        <w:rPr>
          <w:rFonts w:ascii="Constantia" w:hAnsi="Constantia"/>
          <w:sz w:val="20"/>
          <w:szCs w:val="20"/>
        </w:rPr>
      </w:pPr>
    </w:p>
    <w:sectPr w:rsidR="00970E78" w:rsidRPr="00970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14CC"/>
    <w:multiLevelType w:val="hybridMultilevel"/>
    <w:tmpl w:val="8D6E51E6"/>
    <w:lvl w:ilvl="0" w:tplc="E8886B22">
      <w:numFmt w:val="bullet"/>
      <w:lvlText w:val="-"/>
      <w:lvlJc w:val="left"/>
      <w:pPr>
        <w:ind w:left="720" w:hanging="360"/>
      </w:pPr>
      <w:rPr>
        <w:rFonts w:ascii="Constantia" w:eastAsiaTheme="minorHAnsi" w:hAnsi="Constant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AD"/>
    <w:rsid w:val="0010727D"/>
    <w:rsid w:val="002678C5"/>
    <w:rsid w:val="00431B59"/>
    <w:rsid w:val="004A0FAD"/>
    <w:rsid w:val="005B6CB1"/>
    <w:rsid w:val="00643A5B"/>
    <w:rsid w:val="006C06C2"/>
    <w:rsid w:val="00742202"/>
    <w:rsid w:val="007C26AC"/>
    <w:rsid w:val="008031E3"/>
    <w:rsid w:val="00970E78"/>
    <w:rsid w:val="00BB5DAD"/>
    <w:rsid w:val="00C03D46"/>
    <w:rsid w:val="00C81A54"/>
    <w:rsid w:val="00CB05B6"/>
    <w:rsid w:val="00D75471"/>
    <w:rsid w:val="00E86FA5"/>
    <w:rsid w:val="00F9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2B93E-5DE5-4AAA-8DF0-83690CC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AD"/>
    <w:pPr>
      <w:ind w:left="720"/>
      <w:contextualSpacing/>
    </w:pPr>
  </w:style>
  <w:style w:type="character" w:styleId="Hyperlink">
    <w:name w:val="Hyperlink"/>
    <w:basedOn w:val="DefaultParagraphFont"/>
    <w:uiPriority w:val="99"/>
    <w:unhideWhenUsed/>
    <w:rsid w:val="007C26AC"/>
    <w:rPr>
      <w:color w:val="0000FF" w:themeColor="hyperlink"/>
      <w:u w:val="single"/>
    </w:rPr>
  </w:style>
  <w:style w:type="character" w:styleId="FollowedHyperlink">
    <w:name w:val="FollowedHyperlink"/>
    <w:basedOn w:val="DefaultParagraphFont"/>
    <w:uiPriority w:val="99"/>
    <w:semiHidden/>
    <w:unhideWhenUsed/>
    <w:rsid w:val="00C03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3MiaSG1SMQ" TargetMode="External"/><Relationship Id="rId3" Type="http://schemas.openxmlformats.org/officeDocument/2006/relationships/settings" Target="settings.xml"/><Relationship Id="rId7" Type="http://schemas.openxmlformats.org/officeDocument/2006/relationships/hyperlink" Target="https://www.youtube.com/watch?v=ctSiq-J2-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yZNMWFqvM" TargetMode="External"/><Relationship Id="rId11" Type="http://schemas.openxmlformats.org/officeDocument/2006/relationships/theme" Target="theme/theme1.xml"/><Relationship Id="rId5" Type="http://schemas.openxmlformats.org/officeDocument/2006/relationships/hyperlink" Target="https://www.youtube.com/watch?v=7X9C55TkUP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h7euZ30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Knapp</dc:creator>
  <cp:lastModifiedBy>Shane Wood</cp:lastModifiedBy>
  <cp:revision>2</cp:revision>
  <dcterms:created xsi:type="dcterms:W3CDTF">2015-12-01T22:40:00Z</dcterms:created>
  <dcterms:modified xsi:type="dcterms:W3CDTF">2015-12-01T22:40:00Z</dcterms:modified>
</cp:coreProperties>
</file>