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B2D" w:rsidRPr="00925B2D" w:rsidRDefault="00DE2EC2" w:rsidP="00925B2D">
      <w:pPr>
        <w:jc w:val="center"/>
        <w:rPr>
          <w:rFonts w:ascii="Times New Roman" w:hAnsi="Times New Roman" w:cs="Times New Roman"/>
          <w:i/>
        </w:rPr>
      </w:pPr>
      <w:r>
        <w:rPr>
          <w:rFonts w:ascii="Times New Roman" w:hAnsi="Times New Roman" w:cs="Times New Roman"/>
          <w:i/>
        </w:rPr>
        <w:t>Unit I</w:t>
      </w:r>
    </w:p>
    <w:p w:rsidR="00AA0498" w:rsidRPr="000E69E4" w:rsidRDefault="00DE2EC2" w:rsidP="00925B2D">
      <w:pPr>
        <w:jc w:val="center"/>
        <w:rPr>
          <w:rFonts w:ascii="Times New Roman" w:hAnsi="Times New Roman" w:cs="Times New Roman"/>
          <w:b/>
        </w:rPr>
      </w:pPr>
      <w:r>
        <w:rPr>
          <w:rFonts w:ascii="Times New Roman" w:hAnsi="Times New Roman" w:cs="Times New Roman"/>
          <w:b/>
        </w:rPr>
        <w:t>Album Cover Analysis</w:t>
      </w:r>
    </w:p>
    <w:p w:rsidR="00AA0498" w:rsidRPr="000E69E4" w:rsidRDefault="00AA0498" w:rsidP="00AA0498">
      <w:pPr>
        <w:rPr>
          <w:rFonts w:ascii="Times New Roman" w:hAnsi="Times New Roman" w:cs="Times New Roman"/>
        </w:rPr>
      </w:pPr>
    </w:p>
    <w:p w:rsidR="00AA0498" w:rsidRPr="000E69E4" w:rsidRDefault="00DE2EC2" w:rsidP="00AA0498">
      <w:pPr>
        <w:rPr>
          <w:rFonts w:ascii="Times New Roman" w:hAnsi="Times New Roman" w:cs="Times New Roman"/>
        </w:rPr>
      </w:pPr>
      <w:r>
        <w:rPr>
          <w:rFonts w:ascii="Times New Roman" w:hAnsi="Times New Roman" w:cs="Times New Roman"/>
        </w:rPr>
        <w:t>For the first</w:t>
      </w:r>
      <w:r w:rsidR="00AA0498" w:rsidRPr="000E69E4">
        <w:rPr>
          <w:rFonts w:ascii="Times New Roman" w:hAnsi="Times New Roman" w:cs="Times New Roman"/>
        </w:rPr>
        <w:t xml:space="preserve"> writing project, you will write a rhetorical analysis of </w:t>
      </w:r>
      <w:r w:rsidR="00925B2D">
        <w:rPr>
          <w:rFonts w:ascii="Times New Roman" w:hAnsi="Times New Roman" w:cs="Times New Roman"/>
        </w:rPr>
        <w:t>two a</w:t>
      </w:r>
      <w:r w:rsidR="00905098">
        <w:rPr>
          <w:rFonts w:ascii="Times New Roman" w:hAnsi="Times New Roman" w:cs="Times New Roman"/>
        </w:rPr>
        <w:t>lbum</w:t>
      </w:r>
      <w:r w:rsidR="00925B2D">
        <w:rPr>
          <w:rFonts w:ascii="Times New Roman" w:hAnsi="Times New Roman" w:cs="Times New Roman"/>
        </w:rPr>
        <w:t xml:space="preserve"> covers each from a different genre of music</w:t>
      </w:r>
      <w:r>
        <w:rPr>
          <w:rFonts w:ascii="Times New Roman" w:hAnsi="Times New Roman" w:cs="Times New Roman"/>
        </w:rPr>
        <w:t xml:space="preserve">. In this unit, we will define rhetoric and look at three </w:t>
      </w:r>
      <w:r w:rsidR="00D6311B">
        <w:rPr>
          <w:rFonts w:ascii="Times New Roman" w:hAnsi="Times New Roman" w:cs="Times New Roman"/>
        </w:rPr>
        <w:t>modes of persuasion, or rhetorical appeals</w:t>
      </w:r>
      <w:r>
        <w:rPr>
          <w:rFonts w:ascii="Times New Roman" w:hAnsi="Times New Roman" w:cs="Times New Roman"/>
        </w:rPr>
        <w:t xml:space="preserve"> (pathos, logos, and ethos</w:t>
      </w:r>
      <w:r w:rsidR="00F22CB7">
        <w:rPr>
          <w:rFonts w:ascii="Times New Roman" w:hAnsi="Times New Roman" w:cs="Times New Roman"/>
        </w:rPr>
        <w:t>), and w</w:t>
      </w:r>
      <w:r w:rsidR="00D6311B">
        <w:rPr>
          <w:rFonts w:ascii="Times New Roman" w:hAnsi="Times New Roman" w:cs="Times New Roman"/>
        </w:rPr>
        <w:t xml:space="preserve">e will analyze how images persuade our culture, therefore persuading us as individuals. </w:t>
      </w:r>
      <w:r w:rsidR="00AA0498" w:rsidRPr="000E69E4">
        <w:rPr>
          <w:rFonts w:ascii="Times New Roman" w:hAnsi="Times New Roman" w:cs="Times New Roman"/>
        </w:rPr>
        <w:t xml:space="preserve">Performing an analysis of a visual text will help you enhance your analytical ability and practice the kind of work you will do in your other courses at the university, which is central to being an active participant in both academic and civic life. </w:t>
      </w:r>
    </w:p>
    <w:p w:rsidR="00AA0498" w:rsidRPr="000E69E4" w:rsidRDefault="00AA0498" w:rsidP="00AA0498">
      <w:pPr>
        <w:pStyle w:val="NormalWeb"/>
      </w:pPr>
      <w:r w:rsidRPr="000E69E4">
        <w:t xml:space="preserve">We live in a world where we continuously use </w:t>
      </w:r>
      <w:r w:rsidR="003C3E25">
        <w:t>images</w:t>
      </w:r>
      <w:r w:rsidRPr="000E69E4">
        <w:t xml:space="preserve"> to persuade, communicate, and inform in order to change attitudes and induce c</w:t>
      </w:r>
      <w:r w:rsidR="00601EAE">
        <w:t xml:space="preserve">ooperation in an audience. These rhetorical moves </w:t>
      </w:r>
      <w:r w:rsidRPr="000E69E4">
        <w:t xml:space="preserve">can be found in various forms of visual texts such as </w:t>
      </w:r>
      <w:r w:rsidR="001B2FB5">
        <w:t>advertisements, posters, billboards, and book covers</w:t>
      </w:r>
      <w:r w:rsidRPr="000E69E4">
        <w:t>. While we are all aware of this to some degree</w:t>
      </w:r>
      <w:r w:rsidR="00720E9D">
        <w:t xml:space="preserve"> </w:t>
      </w:r>
      <w:r w:rsidRPr="000E69E4">
        <w:t>much of the subtlety of rhetoric passes by without our notice. In the process, it slowly influences our worldview in ways that we might not even recognize.</w:t>
      </w:r>
      <w:r w:rsidR="00DE2EC2">
        <w:t xml:space="preserve"> Allen Ginsburg said: “Whoever controls the media – the images – controls the culture.” </w:t>
      </w:r>
      <w:r w:rsidRPr="000E69E4">
        <w:t xml:space="preserve">Becoming aware of the rhetorical moves used in public discourses, then, is essential to critical thinking and decision-making. </w:t>
      </w:r>
    </w:p>
    <w:p w:rsidR="00575618" w:rsidRDefault="00AA0498" w:rsidP="00AA0498">
      <w:pPr>
        <w:pStyle w:val="NormalWeb"/>
      </w:pPr>
      <w:r w:rsidRPr="000E69E4">
        <w:t>In this essay</w:t>
      </w:r>
      <w:r w:rsidR="00A42F91">
        <w:t>, you will choose two album covers each from a different genre (e.g. rap,</w:t>
      </w:r>
      <w:r w:rsidR="00F22CB7">
        <w:t xml:space="preserve"> indie,</w:t>
      </w:r>
      <w:r w:rsidR="00A42F91">
        <w:t xml:space="preserve"> rock, country, etc.)</w:t>
      </w:r>
      <w:r w:rsidRPr="000E69E4">
        <w:t xml:space="preserve"> and analyze</w:t>
      </w:r>
      <w:r w:rsidR="00905098">
        <w:t xml:space="preserve"> the rhetorical situation. </w:t>
      </w:r>
      <w:r w:rsidRPr="000E69E4">
        <w:t xml:space="preserve">You may need to address such issues as: </w:t>
      </w:r>
    </w:p>
    <w:p w:rsidR="00575618" w:rsidRDefault="00575618" w:rsidP="00575618">
      <w:pPr>
        <w:pStyle w:val="NormalWeb"/>
        <w:numPr>
          <w:ilvl w:val="0"/>
          <w:numId w:val="3"/>
        </w:numPr>
      </w:pPr>
      <w:r>
        <w:t xml:space="preserve">What message is the artist trying to convey through their album cover? </w:t>
      </w:r>
    </w:p>
    <w:p w:rsidR="00575618" w:rsidRDefault="00575618" w:rsidP="00575618">
      <w:pPr>
        <w:pStyle w:val="NormalWeb"/>
        <w:numPr>
          <w:ilvl w:val="0"/>
          <w:numId w:val="3"/>
        </w:numPr>
      </w:pPr>
      <w:r>
        <w:t xml:space="preserve">Who is the intended audience? </w:t>
      </w:r>
    </w:p>
    <w:p w:rsidR="00575618" w:rsidRDefault="00575618" w:rsidP="00575618">
      <w:pPr>
        <w:pStyle w:val="NormalWeb"/>
        <w:numPr>
          <w:ilvl w:val="0"/>
          <w:numId w:val="3"/>
        </w:numPr>
      </w:pPr>
      <w:r>
        <w:t>What effects does the album cover have on that intended audience?</w:t>
      </w:r>
      <w:r w:rsidR="00333807">
        <w:t xml:space="preserve"> </w:t>
      </w:r>
    </w:p>
    <w:p w:rsidR="00575618" w:rsidRDefault="00333807" w:rsidP="00575618">
      <w:pPr>
        <w:pStyle w:val="NormalWeb"/>
        <w:numPr>
          <w:ilvl w:val="0"/>
          <w:numId w:val="3"/>
        </w:numPr>
      </w:pPr>
      <w:r>
        <w:t>What appeals are the artists consciously using through the visual image of the album cover?</w:t>
      </w:r>
      <w:r w:rsidR="008C2686">
        <w:t xml:space="preserve"> </w:t>
      </w:r>
    </w:p>
    <w:p w:rsidR="00A23962" w:rsidRDefault="00A23962" w:rsidP="00575618">
      <w:pPr>
        <w:pStyle w:val="NormalWeb"/>
        <w:numPr>
          <w:ilvl w:val="0"/>
          <w:numId w:val="3"/>
        </w:numPr>
      </w:pPr>
      <w:r>
        <w:t>How do color schemes potentially influence audience reactions?</w:t>
      </w:r>
    </w:p>
    <w:p w:rsidR="00575618" w:rsidRDefault="008C2686" w:rsidP="00575618">
      <w:pPr>
        <w:pStyle w:val="NormalWeb"/>
        <w:numPr>
          <w:ilvl w:val="0"/>
          <w:numId w:val="3"/>
        </w:numPr>
      </w:pPr>
      <w:r>
        <w:t xml:space="preserve">How is the artist commenting on </w:t>
      </w:r>
      <w:r w:rsidR="00AA0498" w:rsidRPr="000E69E4">
        <w:t>historical/social/political situation</w:t>
      </w:r>
      <w:r>
        <w:t>s</w:t>
      </w:r>
      <w:r w:rsidR="00AA0498" w:rsidRPr="000E69E4">
        <w:t>?</w:t>
      </w:r>
      <w:r w:rsidR="00575618">
        <w:t xml:space="preserve"> </w:t>
      </w:r>
    </w:p>
    <w:p w:rsidR="00575618" w:rsidRDefault="00575618" w:rsidP="00575618">
      <w:pPr>
        <w:pStyle w:val="NormalWeb"/>
        <w:numPr>
          <w:ilvl w:val="0"/>
          <w:numId w:val="3"/>
        </w:numPr>
      </w:pPr>
      <w:r>
        <w:t xml:space="preserve">How is the artist playing into or subverting the preset roles or assumptions of their particular genres? </w:t>
      </w:r>
    </w:p>
    <w:p w:rsidR="00575618" w:rsidRDefault="00575618" w:rsidP="00575618">
      <w:pPr>
        <w:pStyle w:val="NormalWeb"/>
        <w:numPr>
          <w:ilvl w:val="0"/>
          <w:numId w:val="3"/>
        </w:numPr>
      </w:pPr>
      <w:r>
        <w:t xml:space="preserve">How is the artist communicating their album cover through the lyrics in that particular album? </w:t>
      </w:r>
    </w:p>
    <w:p w:rsidR="00AA0498" w:rsidRPr="000E69E4" w:rsidRDefault="00575618" w:rsidP="00575618">
      <w:pPr>
        <w:pStyle w:val="NormalWeb"/>
        <w:numPr>
          <w:ilvl w:val="0"/>
          <w:numId w:val="3"/>
        </w:numPr>
      </w:pPr>
      <w:r>
        <w:t xml:space="preserve">How do the two genres differ in terms of visual presentation? </w:t>
      </w:r>
      <w:r w:rsidR="00AA0498" w:rsidRPr="000E69E4">
        <w:t xml:space="preserve">  </w:t>
      </w:r>
    </w:p>
    <w:p w:rsidR="00D84F0D" w:rsidRDefault="00AA0498" w:rsidP="00D84F0D">
      <w:pPr>
        <w:pStyle w:val="NormalWeb"/>
      </w:pPr>
      <w:r w:rsidRPr="000E69E4">
        <w:t>W</w:t>
      </w:r>
      <w:r w:rsidR="00D3339A">
        <w:t>hen you analyze your two chosen album covers</w:t>
      </w:r>
      <w:r w:rsidRPr="000E69E4">
        <w:t>,</w:t>
      </w:r>
      <w:r w:rsidR="00905098">
        <w:t xml:space="preserve"> you’ll need to have an understanding of the context, including the possible historical/political/social situation</w:t>
      </w:r>
      <w:r w:rsidR="00A95781">
        <w:t>(s). Context provides a foundation and could help us interpret images</w:t>
      </w:r>
      <w:r w:rsidR="00905098">
        <w:t>. You may quote specific phrases/sentenc</w:t>
      </w:r>
      <w:r w:rsidR="000411B3">
        <w:t>es/lyrics from the album itself</w:t>
      </w:r>
      <w:r w:rsidR="00163E77">
        <w:t xml:space="preserve"> as a way to help your analysis of the album cover</w:t>
      </w:r>
      <w:r w:rsidR="000411B3">
        <w:t>, but remember that the majority of your album cover analysis is based on the album cover itself - the images.</w:t>
      </w:r>
      <w:r w:rsidR="00905098">
        <w:t xml:space="preserve"> </w:t>
      </w:r>
      <w:r w:rsidRPr="000E69E4">
        <w:t>Examine everything about the</w:t>
      </w:r>
      <w:r w:rsidR="008B371E">
        <w:t xml:space="preserve"> rhetorical features of the album, even how and why the artist</w:t>
      </w:r>
      <w:r w:rsidRPr="000E69E4">
        <w:t xml:space="preserve"> uses specific words</w:t>
      </w:r>
      <w:r w:rsidR="008B371E">
        <w:t>, images,</w:t>
      </w:r>
      <w:r w:rsidR="00A4581E">
        <w:t xml:space="preserve"> design/format,</w:t>
      </w:r>
      <w:r w:rsidR="008B371E">
        <w:t xml:space="preserve"> colors, etc</w:t>
      </w:r>
      <w:r w:rsidRPr="000E69E4">
        <w:t>.</w:t>
      </w:r>
      <w:r w:rsidR="00E43891">
        <w:t xml:space="preserve"> </w:t>
      </w:r>
      <w:r w:rsidRPr="000E69E4">
        <w:t xml:space="preserve">Providing thorough explanations of how your examples connect to your observations is a key to an in-depth analysis. </w:t>
      </w:r>
    </w:p>
    <w:p w:rsidR="00AA0498" w:rsidRPr="00D84F0D" w:rsidRDefault="00AA0498" w:rsidP="00D84F0D">
      <w:pPr>
        <w:pStyle w:val="NormalWeb"/>
      </w:pPr>
      <w:r w:rsidRPr="000E69E4">
        <w:rPr>
          <w:b/>
        </w:rPr>
        <w:t xml:space="preserve">As I read your essays, I will consider the following questions: </w:t>
      </w:r>
    </w:p>
    <w:p w:rsidR="00AA0498" w:rsidRPr="000E69E4" w:rsidRDefault="00AA0498" w:rsidP="00AA0498">
      <w:pPr>
        <w:rPr>
          <w:rFonts w:ascii="Times New Roman" w:hAnsi="Times New Roman" w:cs="Times New Roman"/>
        </w:rPr>
      </w:pPr>
    </w:p>
    <w:p w:rsidR="00AA0498" w:rsidRPr="000E69E4" w:rsidRDefault="00AA0498" w:rsidP="00AA0498">
      <w:pPr>
        <w:pStyle w:val="ListParagraph"/>
        <w:numPr>
          <w:ilvl w:val="0"/>
          <w:numId w:val="2"/>
        </w:numPr>
        <w:rPr>
          <w:rFonts w:ascii="Times New Roman" w:hAnsi="Times New Roman" w:cs="Times New Roman"/>
        </w:rPr>
      </w:pPr>
      <w:r w:rsidRPr="000E69E4">
        <w:rPr>
          <w:rFonts w:ascii="Times New Roman" w:hAnsi="Times New Roman" w:cs="Times New Roman"/>
        </w:rPr>
        <w:t xml:space="preserve">Does the essay have a clear controlling idea thoroughly developed throughout the essay? </w:t>
      </w:r>
    </w:p>
    <w:p w:rsidR="00AA0498" w:rsidRPr="000E69E4" w:rsidRDefault="00AA0498" w:rsidP="00AA0498">
      <w:pPr>
        <w:pStyle w:val="ListParagraph"/>
        <w:numPr>
          <w:ilvl w:val="0"/>
          <w:numId w:val="2"/>
        </w:numPr>
        <w:rPr>
          <w:rFonts w:ascii="Times New Roman" w:hAnsi="Times New Roman" w:cs="Times New Roman"/>
        </w:rPr>
      </w:pPr>
      <w:r w:rsidRPr="000E69E4">
        <w:rPr>
          <w:rFonts w:ascii="Times New Roman" w:hAnsi="Times New Roman" w:cs="Times New Roman"/>
        </w:rPr>
        <w:t xml:space="preserve">Does the essay provide a detailed analysis of the rhetorical situation of the chosen text and the major rhetorical strategies used by the author? </w:t>
      </w:r>
    </w:p>
    <w:p w:rsidR="00AA0498" w:rsidRPr="000E69E4" w:rsidRDefault="00AA0498" w:rsidP="00AA0498">
      <w:pPr>
        <w:pStyle w:val="ListParagraph"/>
        <w:numPr>
          <w:ilvl w:val="0"/>
          <w:numId w:val="2"/>
        </w:numPr>
        <w:rPr>
          <w:rFonts w:ascii="Times New Roman" w:hAnsi="Times New Roman" w:cs="Times New Roman"/>
        </w:rPr>
      </w:pPr>
      <w:r w:rsidRPr="000E69E4">
        <w:rPr>
          <w:rFonts w:ascii="Times New Roman" w:hAnsi="Times New Roman" w:cs="Times New Roman"/>
        </w:rPr>
        <w:t xml:space="preserve">Do the paragraphs develop well-defined claims with specific examples from the text and detailed explanations? </w:t>
      </w:r>
    </w:p>
    <w:p w:rsidR="00AA0498" w:rsidRPr="000E69E4" w:rsidRDefault="00AA0498" w:rsidP="00AA0498">
      <w:pPr>
        <w:pStyle w:val="ListParagraph"/>
        <w:numPr>
          <w:ilvl w:val="0"/>
          <w:numId w:val="2"/>
        </w:numPr>
        <w:rPr>
          <w:rFonts w:ascii="Times New Roman" w:hAnsi="Times New Roman" w:cs="Times New Roman"/>
        </w:rPr>
      </w:pPr>
      <w:r w:rsidRPr="000E69E4">
        <w:rPr>
          <w:rFonts w:ascii="Times New Roman" w:hAnsi="Times New Roman" w:cs="Times New Roman"/>
        </w:rPr>
        <w:t xml:space="preserve">Are the paragraphs linked together into a well-developed and coherent interpretation of the chosen text?  </w:t>
      </w:r>
    </w:p>
    <w:p w:rsidR="004F73E5" w:rsidRPr="004F73E5" w:rsidRDefault="00AA0498" w:rsidP="004F73E5">
      <w:pPr>
        <w:pStyle w:val="ListParagraph"/>
        <w:numPr>
          <w:ilvl w:val="0"/>
          <w:numId w:val="2"/>
        </w:numPr>
        <w:rPr>
          <w:rFonts w:ascii="Times New Roman" w:hAnsi="Times New Roman" w:cs="Times New Roman"/>
        </w:rPr>
      </w:pPr>
      <w:r w:rsidRPr="000E69E4">
        <w:rPr>
          <w:rFonts w:ascii="Times New Roman" w:hAnsi="Times New Roman" w:cs="Times New Roman"/>
        </w:rPr>
        <w:t>Do the sentences of the essay express the writer’s ideas clearly and effectively?</w:t>
      </w:r>
    </w:p>
    <w:p w:rsidR="00AA0498" w:rsidRPr="000E69E4" w:rsidRDefault="00AA0498" w:rsidP="00AA0498">
      <w:pPr>
        <w:rPr>
          <w:rFonts w:ascii="Times New Roman" w:hAnsi="Times New Roman" w:cs="Times New Roman"/>
        </w:rPr>
      </w:pPr>
    </w:p>
    <w:p w:rsidR="004F73E5" w:rsidRDefault="004F73E5" w:rsidP="00AA0498">
      <w:pPr>
        <w:rPr>
          <w:rFonts w:ascii="Times New Roman" w:hAnsi="Times New Roman" w:cs="Times New Roman"/>
        </w:rPr>
      </w:pPr>
      <w:r>
        <w:rPr>
          <w:rFonts w:ascii="Times New Roman" w:hAnsi="Times New Roman" w:cs="Times New Roman"/>
        </w:rPr>
        <w:t xml:space="preserve">These questions should help guide you in understanding the expectations of the assignment. We will form </w:t>
      </w:r>
      <w:r w:rsidR="00845305">
        <w:rPr>
          <w:rFonts w:ascii="Times New Roman" w:hAnsi="Times New Roman" w:cs="Times New Roman"/>
        </w:rPr>
        <w:t>a more in-depth expectation criteria together as a class, and we will negotiate what is and is not ef</w:t>
      </w:r>
      <w:r w:rsidR="005325D2">
        <w:rPr>
          <w:rFonts w:ascii="Times New Roman" w:hAnsi="Times New Roman" w:cs="Times New Roman"/>
        </w:rPr>
        <w:t>fective for</w:t>
      </w:r>
      <w:r w:rsidR="00845305">
        <w:rPr>
          <w:rFonts w:ascii="Times New Roman" w:hAnsi="Times New Roman" w:cs="Times New Roman"/>
        </w:rPr>
        <w:t xml:space="preserve"> this particular assignment. </w:t>
      </w:r>
    </w:p>
    <w:p w:rsidR="004F73E5" w:rsidRDefault="004F73E5" w:rsidP="00AA0498">
      <w:pPr>
        <w:rPr>
          <w:rFonts w:ascii="Times New Roman" w:hAnsi="Times New Roman" w:cs="Times New Roman"/>
        </w:rPr>
      </w:pPr>
    </w:p>
    <w:p w:rsidR="00AA0498" w:rsidRPr="000E69E4" w:rsidRDefault="00AA0498" w:rsidP="00AA0498">
      <w:pPr>
        <w:rPr>
          <w:rFonts w:ascii="Times New Roman" w:hAnsi="Times New Roman" w:cs="Times New Roman"/>
        </w:rPr>
      </w:pPr>
      <w:r w:rsidRPr="000E69E4">
        <w:rPr>
          <w:rFonts w:ascii="Times New Roman" w:hAnsi="Times New Roman" w:cs="Times New Roman"/>
        </w:rPr>
        <w:t>Your essay should be double-spaced,</w:t>
      </w:r>
      <w:r w:rsidR="00F308B8">
        <w:rPr>
          <w:rFonts w:ascii="Times New Roman" w:hAnsi="Times New Roman" w:cs="Times New Roman"/>
        </w:rPr>
        <w:t xml:space="preserve"> 4-5 pages in length (1250-165</w:t>
      </w:r>
      <w:r w:rsidRPr="000E69E4">
        <w:rPr>
          <w:rFonts w:ascii="Times New Roman" w:hAnsi="Times New Roman" w:cs="Times New Roman"/>
        </w:rPr>
        <w:t>0 words), 12 pt. Font, 1” margin</w:t>
      </w:r>
      <w:r w:rsidR="001A3FB4">
        <w:rPr>
          <w:rFonts w:ascii="Times New Roman" w:hAnsi="Times New Roman" w:cs="Times New Roman"/>
        </w:rPr>
        <w:t>,</w:t>
      </w:r>
      <w:r w:rsidR="00591FDF">
        <w:rPr>
          <w:rFonts w:ascii="Times New Roman" w:hAnsi="Times New Roman" w:cs="Times New Roman"/>
        </w:rPr>
        <w:t xml:space="preserve"> Times New Roman.</w:t>
      </w:r>
    </w:p>
    <w:p w:rsidR="00845305" w:rsidRDefault="00AA0498" w:rsidP="00AA0498">
      <w:pPr>
        <w:rPr>
          <w:rFonts w:ascii="Times New Roman" w:hAnsi="Times New Roman" w:cs="Times New Roman"/>
        </w:rPr>
      </w:pPr>
      <w:r w:rsidRPr="000E69E4">
        <w:rPr>
          <w:rFonts w:ascii="Times New Roman" w:hAnsi="Times New Roman" w:cs="Times New Roman"/>
        </w:rPr>
        <w:t xml:space="preserve">   </w:t>
      </w:r>
    </w:p>
    <w:p w:rsidR="00845305" w:rsidRDefault="007E4A80" w:rsidP="00AA0498">
      <w:pPr>
        <w:rPr>
          <w:rFonts w:ascii="Times New Roman" w:hAnsi="Times New Roman" w:cs="Times New Roman"/>
        </w:rPr>
      </w:pPr>
      <w:r>
        <w:rPr>
          <w:rFonts w:ascii="Times New Roman" w:hAnsi="Times New Roman" w:cs="Times New Roman"/>
        </w:rPr>
        <w:t xml:space="preserve">Note: </w:t>
      </w:r>
      <w:r w:rsidR="00845305">
        <w:rPr>
          <w:rFonts w:ascii="Times New Roman" w:hAnsi="Times New Roman" w:cs="Times New Roman"/>
        </w:rPr>
        <w:t>There is a mandatory conference for this project. Failu</w:t>
      </w:r>
      <w:r w:rsidR="00EE21B7">
        <w:rPr>
          <w:rFonts w:ascii="Times New Roman" w:hAnsi="Times New Roman" w:cs="Times New Roman"/>
        </w:rPr>
        <w:t xml:space="preserve">re to show up to the conference </w:t>
      </w:r>
      <w:r w:rsidR="009715D0">
        <w:rPr>
          <w:rFonts w:ascii="Times New Roman" w:hAnsi="Times New Roman" w:cs="Times New Roman"/>
        </w:rPr>
        <w:t xml:space="preserve">will result in </w:t>
      </w:r>
      <w:r w:rsidR="009715D0" w:rsidRPr="009715D0">
        <w:rPr>
          <w:rFonts w:ascii="Times New Roman" w:hAnsi="Times New Roman" w:cs="Times New Roman"/>
          <w:u w:val="single"/>
        </w:rPr>
        <w:t>two</w:t>
      </w:r>
      <w:r w:rsidR="00845305">
        <w:rPr>
          <w:rFonts w:ascii="Times New Roman" w:hAnsi="Times New Roman" w:cs="Times New Roman"/>
        </w:rPr>
        <w:t xml:space="preserve"> absence</w:t>
      </w:r>
      <w:r w:rsidR="009715D0">
        <w:rPr>
          <w:rFonts w:ascii="Times New Roman" w:hAnsi="Times New Roman" w:cs="Times New Roman"/>
        </w:rPr>
        <w:t>s (not one)</w:t>
      </w:r>
      <w:r w:rsidR="00845305">
        <w:rPr>
          <w:rFonts w:ascii="Times New Roman" w:hAnsi="Times New Roman" w:cs="Times New Roman"/>
        </w:rPr>
        <w:t>.</w:t>
      </w:r>
    </w:p>
    <w:p w:rsidR="00845305" w:rsidRPr="000E69E4" w:rsidRDefault="009715D0" w:rsidP="005B11E6">
      <w:pPr>
        <w:tabs>
          <w:tab w:val="left" w:pos="1272"/>
        </w:tabs>
        <w:rPr>
          <w:rFonts w:ascii="Times New Roman" w:hAnsi="Times New Roman" w:cs="Times New Roman"/>
        </w:rPr>
      </w:pPr>
      <w:r>
        <w:rPr>
          <w:rFonts w:ascii="Times New Roman" w:hAnsi="Times New Roman" w:cs="Times New Roman"/>
        </w:rPr>
        <w:tab/>
      </w:r>
    </w:p>
    <w:p w:rsidR="00AA0498" w:rsidRPr="000E69E4" w:rsidRDefault="00AA0498" w:rsidP="00AA0498">
      <w:pPr>
        <w:rPr>
          <w:rFonts w:ascii="Times New Roman" w:hAnsi="Times New Roman" w:cs="Times New Roman"/>
        </w:rPr>
      </w:pPr>
      <w:r w:rsidRPr="000E69E4">
        <w:rPr>
          <w:rStyle w:val="Strong"/>
          <w:rFonts w:ascii="Times New Roman" w:hAnsi="Times New Roman" w:cs="Times New Roman"/>
        </w:rPr>
        <w:t xml:space="preserve">Deadlines:   </w:t>
      </w:r>
    </w:p>
    <w:p w:rsidR="00AA0498" w:rsidRDefault="00AA0498" w:rsidP="00AA0498">
      <w:pPr>
        <w:rPr>
          <w:rFonts w:ascii="Times New Roman" w:hAnsi="Times New Roman" w:cs="Times New Roman"/>
        </w:rPr>
      </w:pPr>
    </w:p>
    <w:p w:rsidR="005B11E6" w:rsidRDefault="005B11E6" w:rsidP="00AA0498">
      <w:pPr>
        <w:rPr>
          <w:rFonts w:ascii="Times New Roman" w:hAnsi="Times New Roman" w:cs="Times New Roman"/>
        </w:rPr>
      </w:pPr>
      <w:r w:rsidRPr="005B11E6">
        <w:rPr>
          <w:rFonts w:ascii="Times New Roman" w:hAnsi="Times New Roman" w:cs="Times New Roman"/>
          <w:b/>
        </w:rPr>
        <w:t>Wednesday, September 16</w:t>
      </w:r>
      <w:r w:rsidRPr="005B11E6">
        <w:rPr>
          <w:rFonts w:ascii="Times New Roman" w:hAnsi="Times New Roman" w:cs="Times New Roman"/>
          <w:b/>
          <w:vertAlign w:val="superscript"/>
        </w:rPr>
        <w:t>th</w:t>
      </w:r>
      <w:r>
        <w:rPr>
          <w:rFonts w:ascii="Times New Roman" w:hAnsi="Times New Roman" w:cs="Times New Roman"/>
        </w:rPr>
        <w:t xml:space="preserve">: Mandatory meeting </w:t>
      </w:r>
    </w:p>
    <w:p w:rsidR="005B11E6" w:rsidRPr="000E69E4" w:rsidRDefault="005B11E6" w:rsidP="00AA0498">
      <w:pPr>
        <w:rPr>
          <w:rFonts w:ascii="Times New Roman" w:hAnsi="Times New Roman" w:cs="Times New Roman"/>
        </w:rPr>
      </w:pPr>
      <w:r w:rsidRPr="005B11E6">
        <w:rPr>
          <w:rFonts w:ascii="Times New Roman" w:hAnsi="Times New Roman" w:cs="Times New Roman"/>
          <w:b/>
        </w:rPr>
        <w:t>Friday, September 18</w:t>
      </w:r>
      <w:r w:rsidRPr="005B11E6">
        <w:rPr>
          <w:rFonts w:ascii="Times New Roman" w:hAnsi="Times New Roman" w:cs="Times New Roman"/>
          <w:b/>
          <w:vertAlign w:val="superscript"/>
        </w:rPr>
        <w:t>th</w:t>
      </w:r>
      <w:r w:rsidRPr="007116BB">
        <w:rPr>
          <w:rFonts w:ascii="Times New Roman" w:hAnsi="Times New Roman" w:cs="Times New Roman"/>
          <w:b/>
        </w:rPr>
        <w:t>:</w:t>
      </w:r>
      <w:r>
        <w:rPr>
          <w:rFonts w:ascii="Times New Roman" w:hAnsi="Times New Roman" w:cs="Times New Roman"/>
        </w:rPr>
        <w:t xml:space="preserve"> Mandatory meeting </w:t>
      </w:r>
    </w:p>
    <w:p w:rsidR="00AA0498" w:rsidRDefault="005B11E6" w:rsidP="00AA0498">
      <w:pPr>
        <w:rPr>
          <w:rFonts w:ascii="Times New Roman" w:hAnsi="Times New Roman" w:cs="Times New Roman"/>
        </w:rPr>
      </w:pPr>
      <w:r>
        <w:rPr>
          <w:rFonts w:ascii="Times New Roman" w:hAnsi="Times New Roman" w:cs="Times New Roman"/>
          <w:b/>
        </w:rPr>
        <w:t>Monday, September 21</w:t>
      </w:r>
      <w:r w:rsidRPr="005B11E6">
        <w:rPr>
          <w:rFonts w:ascii="Times New Roman" w:hAnsi="Times New Roman" w:cs="Times New Roman"/>
          <w:b/>
          <w:vertAlign w:val="superscript"/>
        </w:rPr>
        <w:t>st</w:t>
      </w:r>
      <w:r>
        <w:rPr>
          <w:rFonts w:ascii="Times New Roman" w:hAnsi="Times New Roman" w:cs="Times New Roman"/>
          <w:b/>
        </w:rPr>
        <w:t xml:space="preserve">: </w:t>
      </w:r>
      <w:r>
        <w:rPr>
          <w:rFonts w:ascii="Times New Roman" w:hAnsi="Times New Roman" w:cs="Times New Roman"/>
        </w:rPr>
        <w:t xml:space="preserve">Unit I first draft due </w:t>
      </w:r>
      <w:r w:rsidR="007116BB">
        <w:rPr>
          <w:rFonts w:ascii="Times New Roman" w:hAnsi="Times New Roman" w:cs="Times New Roman"/>
        </w:rPr>
        <w:t>(</w:t>
      </w:r>
      <w:r>
        <w:rPr>
          <w:rFonts w:ascii="Times New Roman" w:hAnsi="Times New Roman" w:cs="Times New Roman"/>
        </w:rPr>
        <w:t>in class and online</w:t>
      </w:r>
      <w:r w:rsidR="007116BB">
        <w:rPr>
          <w:rFonts w:ascii="Times New Roman" w:hAnsi="Times New Roman" w:cs="Times New Roman"/>
        </w:rPr>
        <w:t>)</w:t>
      </w:r>
    </w:p>
    <w:p w:rsidR="007116BB" w:rsidRDefault="007116BB" w:rsidP="00AA0498">
      <w:pPr>
        <w:rPr>
          <w:rFonts w:ascii="Times New Roman" w:hAnsi="Times New Roman" w:cs="Times New Roman"/>
        </w:rPr>
      </w:pPr>
      <w:r w:rsidRPr="007116BB">
        <w:rPr>
          <w:rFonts w:ascii="Times New Roman" w:hAnsi="Times New Roman" w:cs="Times New Roman"/>
          <w:b/>
        </w:rPr>
        <w:t>Friday, September 25</w:t>
      </w:r>
      <w:r w:rsidRPr="007116BB">
        <w:rPr>
          <w:rFonts w:ascii="Times New Roman" w:hAnsi="Times New Roman" w:cs="Times New Roman"/>
          <w:b/>
          <w:vertAlign w:val="superscript"/>
        </w:rPr>
        <w:t>th</w:t>
      </w:r>
      <w:r w:rsidRPr="007116BB">
        <w:rPr>
          <w:rFonts w:ascii="Times New Roman" w:hAnsi="Times New Roman" w:cs="Times New Roman"/>
          <w:b/>
        </w:rPr>
        <w:t>:</w:t>
      </w:r>
      <w:r>
        <w:rPr>
          <w:rFonts w:ascii="Times New Roman" w:hAnsi="Times New Roman" w:cs="Times New Roman"/>
        </w:rPr>
        <w:t xml:space="preserve"> Unit I second draft due (in class and online)</w:t>
      </w:r>
    </w:p>
    <w:p w:rsidR="005B11E6" w:rsidRPr="005B11E6" w:rsidRDefault="007116BB" w:rsidP="00AA0498">
      <w:pPr>
        <w:rPr>
          <w:rFonts w:ascii="Times New Roman" w:hAnsi="Times New Roman" w:cs="Times New Roman"/>
        </w:rPr>
      </w:pPr>
      <w:r w:rsidRPr="007116BB">
        <w:rPr>
          <w:rFonts w:ascii="Times New Roman" w:hAnsi="Times New Roman" w:cs="Times New Roman"/>
          <w:b/>
        </w:rPr>
        <w:t>Wednesday, September 30</w:t>
      </w:r>
      <w:r w:rsidRPr="007116BB">
        <w:rPr>
          <w:rFonts w:ascii="Times New Roman" w:hAnsi="Times New Roman" w:cs="Times New Roman"/>
          <w:b/>
          <w:vertAlign w:val="superscript"/>
        </w:rPr>
        <w:t>th</w:t>
      </w:r>
      <w:r w:rsidRPr="007116BB">
        <w:rPr>
          <w:rFonts w:ascii="Times New Roman" w:hAnsi="Times New Roman" w:cs="Times New Roman"/>
          <w:b/>
        </w:rPr>
        <w:t>:</w:t>
      </w:r>
      <w:r>
        <w:rPr>
          <w:rFonts w:ascii="Times New Roman" w:hAnsi="Times New Roman" w:cs="Times New Roman"/>
        </w:rPr>
        <w:t xml:space="preserve"> Unit I final draft due (in class and online)</w:t>
      </w:r>
    </w:p>
    <w:p w:rsidR="00AA0498" w:rsidRPr="000E69E4" w:rsidRDefault="00AA0498" w:rsidP="00AA0498">
      <w:pPr>
        <w:rPr>
          <w:rFonts w:ascii="Times New Roman" w:hAnsi="Times New Roman" w:cs="Times New Roman"/>
        </w:rPr>
      </w:pPr>
    </w:p>
    <w:p w:rsidR="00AA0498" w:rsidRPr="000E69E4" w:rsidRDefault="00AA0498" w:rsidP="00AA0498">
      <w:pPr>
        <w:rPr>
          <w:rFonts w:ascii="Times New Roman" w:eastAsiaTheme="majorEastAsia" w:hAnsi="Times New Roman" w:cs="Times New Roman"/>
          <w:b/>
          <w:bCs/>
          <w:color w:val="4F81BD" w:themeColor="accent1"/>
        </w:rPr>
      </w:pPr>
      <w:bookmarkStart w:id="0" w:name="_GoBack"/>
      <w:bookmarkEnd w:id="0"/>
    </w:p>
    <w:p w:rsidR="00AA0498" w:rsidRPr="000E69E4" w:rsidRDefault="00AA0498" w:rsidP="00AA0498">
      <w:pPr>
        <w:rPr>
          <w:rFonts w:ascii="Times New Roman" w:hAnsi="Times New Roman" w:cs="Times New Roman"/>
          <w:color w:val="4F81BD" w:themeColor="accent1"/>
        </w:rPr>
      </w:pPr>
    </w:p>
    <w:p w:rsidR="00802DD8" w:rsidRDefault="00802DD8" w:rsidP="00AA0498">
      <w:pPr>
        <w:rPr>
          <w:rFonts w:ascii="Times New Roman" w:hAnsi="Times New Roman" w:cs="Times New Roman"/>
          <w:color w:val="4F81BD" w:themeColor="accent1"/>
        </w:rPr>
      </w:pPr>
    </w:p>
    <w:p w:rsidR="00802DD8" w:rsidRPr="000E69E4" w:rsidRDefault="00802DD8" w:rsidP="00AA0498">
      <w:pPr>
        <w:rPr>
          <w:rFonts w:ascii="Times New Roman" w:hAnsi="Times New Roman" w:cs="Times New Roman"/>
          <w:color w:val="4F81BD" w:themeColor="accent1"/>
        </w:rPr>
      </w:pPr>
    </w:p>
    <w:p w:rsidR="00AA0498" w:rsidRPr="000E69E4" w:rsidRDefault="00AA0498" w:rsidP="00AA0498">
      <w:pPr>
        <w:rPr>
          <w:rFonts w:ascii="Times New Roman" w:hAnsi="Times New Roman" w:cs="Times New Roman"/>
          <w:color w:val="4F81BD" w:themeColor="accent1"/>
        </w:rPr>
      </w:pPr>
    </w:p>
    <w:p w:rsidR="00AA0498" w:rsidRPr="000E69E4" w:rsidRDefault="00AA0498" w:rsidP="00AA0498">
      <w:pPr>
        <w:rPr>
          <w:rFonts w:ascii="Times New Roman" w:hAnsi="Times New Roman" w:cs="Times New Roman"/>
          <w:color w:val="4F81BD" w:themeColor="accent1"/>
        </w:rPr>
      </w:pPr>
    </w:p>
    <w:p w:rsidR="00AA0498" w:rsidRPr="000E69E4" w:rsidRDefault="00AA0498" w:rsidP="00AA0498">
      <w:pPr>
        <w:rPr>
          <w:rFonts w:ascii="Times New Roman" w:hAnsi="Times New Roman" w:cs="Times New Roman"/>
          <w:color w:val="4F81BD" w:themeColor="accent1"/>
        </w:rPr>
      </w:pPr>
    </w:p>
    <w:p w:rsidR="00912BB8" w:rsidRPr="000E69E4" w:rsidRDefault="00912BB8">
      <w:pPr>
        <w:rPr>
          <w:rFonts w:ascii="Times New Roman" w:hAnsi="Times New Roman" w:cs="Times New Roman"/>
        </w:rPr>
      </w:pPr>
    </w:p>
    <w:sectPr w:rsidR="00912BB8" w:rsidRPr="000E69E4" w:rsidSect="00DE2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Franklin Gothic Medium Cond"/>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E5072"/>
    <w:multiLevelType w:val="hybridMultilevel"/>
    <w:tmpl w:val="F76A3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6004D8"/>
    <w:multiLevelType w:val="hybridMultilevel"/>
    <w:tmpl w:val="31ACF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BA1597"/>
    <w:multiLevelType w:val="hybridMultilevel"/>
    <w:tmpl w:val="DEA88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498"/>
    <w:rsid w:val="00023718"/>
    <w:rsid w:val="000411B3"/>
    <w:rsid w:val="00066AA1"/>
    <w:rsid w:val="000D47CD"/>
    <w:rsid w:val="000E69E4"/>
    <w:rsid w:val="00163E77"/>
    <w:rsid w:val="001A3FB4"/>
    <w:rsid w:val="001B2FB5"/>
    <w:rsid w:val="00265B7D"/>
    <w:rsid w:val="003038D9"/>
    <w:rsid w:val="00333807"/>
    <w:rsid w:val="00392959"/>
    <w:rsid w:val="003B0580"/>
    <w:rsid w:val="003C3E25"/>
    <w:rsid w:val="004F42FF"/>
    <w:rsid w:val="004F73E5"/>
    <w:rsid w:val="005325D2"/>
    <w:rsid w:val="00575618"/>
    <w:rsid w:val="00591FDF"/>
    <w:rsid w:val="005B11E6"/>
    <w:rsid w:val="005C4634"/>
    <w:rsid w:val="005C7185"/>
    <w:rsid w:val="005D1F35"/>
    <w:rsid w:val="00601EAE"/>
    <w:rsid w:val="006B37C1"/>
    <w:rsid w:val="007116BB"/>
    <w:rsid w:val="00720E9D"/>
    <w:rsid w:val="007E4A80"/>
    <w:rsid w:val="00802DD8"/>
    <w:rsid w:val="0081330A"/>
    <w:rsid w:val="008418ED"/>
    <w:rsid w:val="00845305"/>
    <w:rsid w:val="008A5B4B"/>
    <w:rsid w:val="008B371E"/>
    <w:rsid w:val="008C2686"/>
    <w:rsid w:val="00905098"/>
    <w:rsid w:val="00912BB8"/>
    <w:rsid w:val="00925B2D"/>
    <w:rsid w:val="009715D0"/>
    <w:rsid w:val="009C12D8"/>
    <w:rsid w:val="00A00D17"/>
    <w:rsid w:val="00A23962"/>
    <w:rsid w:val="00A42F91"/>
    <w:rsid w:val="00A4581E"/>
    <w:rsid w:val="00A95781"/>
    <w:rsid w:val="00AA0498"/>
    <w:rsid w:val="00B21525"/>
    <w:rsid w:val="00B62CC2"/>
    <w:rsid w:val="00BC6C0D"/>
    <w:rsid w:val="00C96FB2"/>
    <w:rsid w:val="00CF1D7B"/>
    <w:rsid w:val="00D3339A"/>
    <w:rsid w:val="00D6311B"/>
    <w:rsid w:val="00D81D34"/>
    <w:rsid w:val="00D84F0D"/>
    <w:rsid w:val="00DE2EC2"/>
    <w:rsid w:val="00E43891"/>
    <w:rsid w:val="00EE21B7"/>
    <w:rsid w:val="00EF38E9"/>
    <w:rsid w:val="00F22CB7"/>
    <w:rsid w:val="00F308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D92E31-0AF1-4FB1-90F8-0C8D83C6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498"/>
    <w:rPr>
      <w:rFonts w:asciiTheme="minorHAnsi" w:eastAsiaTheme="minorEastAsia" w:hAnsiTheme="minorHAnsi" w:cstheme="minorBidi"/>
      <w:sz w:val="24"/>
      <w:szCs w:val="24"/>
    </w:rPr>
  </w:style>
  <w:style w:type="paragraph" w:styleId="Heading1">
    <w:name w:val="heading 1"/>
    <w:basedOn w:val="Normal"/>
    <w:next w:val="Normal"/>
    <w:link w:val="Heading1Char"/>
    <w:uiPriority w:val="9"/>
    <w:qFormat/>
    <w:rsid w:val="00AA049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A049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3EE5"/>
    <w:rPr>
      <w:rFonts w:ascii="Lucida Grande" w:hAnsi="Lucida Grande"/>
      <w:sz w:val="18"/>
      <w:szCs w:val="18"/>
    </w:rPr>
  </w:style>
  <w:style w:type="character" w:customStyle="1" w:styleId="BalloonTextChar">
    <w:name w:val="Balloon Text Char"/>
    <w:basedOn w:val="DefaultParagraphFont"/>
    <w:link w:val="BalloonText"/>
    <w:uiPriority w:val="99"/>
    <w:semiHidden/>
    <w:rsid w:val="000F3EE5"/>
    <w:rPr>
      <w:rFonts w:ascii="Lucida Grande" w:hAnsi="Lucida Grande"/>
      <w:sz w:val="18"/>
      <w:szCs w:val="18"/>
    </w:rPr>
  </w:style>
  <w:style w:type="character" w:customStyle="1" w:styleId="Heading1Char">
    <w:name w:val="Heading 1 Char"/>
    <w:basedOn w:val="DefaultParagraphFont"/>
    <w:link w:val="Heading1"/>
    <w:uiPriority w:val="9"/>
    <w:rsid w:val="00AA049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A049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A0498"/>
    <w:pPr>
      <w:ind w:left="720"/>
      <w:contextualSpacing/>
    </w:pPr>
  </w:style>
  <w:style w:type="character" w:styleId="Strong">
    <w:name w:val="Strong"/>
    <w:basedOn w:val="DefaultParagraphFont"/>
    <w:qFormat/>
    <w:rsid w:val="00AA0498"/>
    <w:rPr>
      <w:b/>
      <w:bCs/>
    </w:rPr>
  </w:style>
  <w:style w:type="paragraph" w:styleId="NormalWeb">
    <w:name w:val="Normal (Web)"/>
    <w:basedOn w:val="Normal"/>
    <w:rsid w:val="00AA0498"/>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3038D9"/>
    <w:rPr>
      <w:sz w:val="18"/>
      <w:szCs w:val="18"/>
    </w:rPr>
  </w:style>
  <w:style w:type="paragraph" w:styleId="CommentText">
    <w:name w:val="annotation text"/>
    <w:basedOn w:val="Normal"/>
    <w:link w:val="CommentTextChar"/>
    <w:uiPriority w:val="99"/>
    <w:semiHidden/>
    <w:unhideWhenUsed/>
    <w:rsid w:val="003038D9"/>
  </w:style>
  <w:style w:type="character" w:customStyle="1" w:styleId="CommentTextChar">
    <w:name w:val="Comment Text Char"/>
    <w:basedOn w:val="DefaultParagraphFont"/>
    <w:link w:val="CommentText"/>
    <w:uiPriority w:val="99"/>
    <w:semiHidden/>
    <w:rsid w:val="003038D9"/>
    <w:rPr>
      <w:rFonts w:asciiTheme="minorHAnsi" w:eastAsiaTheme="minorEastAsia" w:hAnsiTheme="minorHAnsi" w:cstheme="minorBidi"/>
      <w:sz w:val="24"/>
      <w:szCs w:val="24"/>
    </w:rPr>
  </w:style>
  <w:style w:type="paragraph" w:styleId="CommentSubject">
    <w:name w:val="annotation subject"/>
    <w:basedOn w:val="CommentText"/>
    <w:next w:val="CommentText"/>
    <w:link w:val="CommentSubjectChar"/>
    <w:uiPriority w:val="99"/>
    <w:semiHidden/>
    <w:unhideWhenUsed/>
    <w:rsid w:val="003038D9"/>
    <w:rPr>
      <w:b/>
      <w:bCs/>
      <w:sz w:val="20"/>
      <w:szCs w:val="20"/>
    </w:rPr>
  </w:style>
  <w:style w:type="character" w:customStyle="1" w:styleId="CommentSubjectChar">
    <w:name w:val="Comment Subject Char"/>
    <w:basedOn w:val="CommentTextChar"/>
    <w:link w:val="CommentSubject"/>
    <w:uiPriority w:val="99"/>
    <w:semiHidden/>
    <w:rsid w:val="003038D9"/>
    <w:rPr>
      <w:rFonts w:asciiTheme="minorHAnsi" w:eastAsiaTheme="minorEastAsia" w:hAnsiTheme="minorHAnsi" w:cstheme="min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Wood</dc:creator>
  <cp:lastModifiedBy>Shane Wood</cp:lastModifiedBy>
  <cp:revision>12</cp:revision>
  <dcterms:created xsi:type="dcterms:W3CDTF">2015-08-07T16:20:00Z</dcterms:created>
  <dcterms:modified xsi:type="dcterms:W3CDTF">2015-08-07T19:02:00Z</dcterms:modified>
</cp:coreProperties>
</file>